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0"/>
          <w:sz w:val="20"/>
          <w:szCs w:val="20"/>
          <w:vertAlign w:val="baseline"/>
          <w:rtl w:val="0"/>
        </w:rPr>
        <w:t xml:space="preserve">SCI-192-2004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18 de marzo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RECTORÍA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MBA. José Rafael Hidalgo R., Vicerrector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Dr. Luis Gerardo Meza C., Vicerrector de Docencia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Licda. Ana Isabel Solano B., MBA., Directora del Departamento Financiero 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MBA. José Miguel Solano S., Director del 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Sesión No. 2346, Artículo 11, del 18 de marzo del 2004.  Autorización al Dr. Luis Gerardo Meza Cascante, Vicerrector de Docencia, para que asista en representación del señor Rector a la LXXI Sesión Ordinaria del Consejo Superior Universitario Centroamericano (CSUCA), a celebrarse en la Ciudad de Belice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51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El Consejo Institucional en la Sesión No. 1894, Artículo 14, del 23 de julio de 1996, aprobó la incorporación del Instituto Tecnológico de Costa Rica al Consejo Superior Universitario Centroamericano (CSUCA).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51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El MSc Eugenio Trejos Benavides, Rector, recibió invitación del Consejo Superior Universitario Centroamericano para asistir a la LXXI Sesión Ordinaria del CSUCA, que se celebrará los días 25 y 26 de marzo del 2004, en la Universidad de Belice, en Ciudad Belice.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Se conoció delegación hecha por parte del señor Rector en el Dr. Luis Gerardo Meza Cascante, Vicerrector de Docencia, para que lo represente en esta actividad, dado que no puede asistir a la Sesión Ordinaria del CSUCA, programada para los días 25 y 26 de marzo del presente año, en razón de la necesidad de atender asuntos de suma importancia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left" w:pos="-1985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0"/>
          <w:sz w:val="20"/>
          <w:szCs w:val="20"/>
          <w:vertAlign w:val="baseline"/>
          <w:rtl w:val="0"/>
        </w:rPr>
        <w:t xml:space="preserve">Sesión No. 2346, Artículo 11, del 18 de marzo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985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985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985"/>
        </w:tabs>
        <w:contextualSpacing w:val="0"/>
        <w:jc w:val="both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3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Autorizar la participación del Dr. Luis Gerardo Meza Cascante, Vicerrector de Docencia, en representación del señor Rector, para que asista a la LXXI Sesión Ordinaria del Consejo Superior Universitario Centroamericano (CSUCA), que se celebrará los días 25 y 26 de marzo del 2004, en la Universidad de Belice, Ciudad Belice.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Otorgar el pago correspondiente a pasajes aéreos ida y regreso a Belice, póliza de viaje, gastos de pasaporte, gastos de salida, viáticos de ley por tres días, a saber del 24 al 26 de marzo del 2004, para asistir a la reunión del CSUCA.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0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Departamento de Aprovisionamiento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Unidad de Análisis y Presupuesto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418" w:top="1418" w:left="1701" w:right="17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50" w:firstLine="567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360" w:firstLine="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