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A0" w:rsidRPr="00C64EA0" w:rsidRDefault="00C64EA0" w:rsidP="00C64EA0">
      <w:pPr>
        <w:jc w:val="center"/>
        <w:rPr>
          <w:b/>
          <w:sz w:val="24"/>
        </w:rPr>
      </w:pPr>
      <w:r w:rsidRPr="00C64EA0">
        <w:rPr>
          <w:b/>
          <w:sz w:val="24"/>
        </w:rPr>
        <w:t>Programa de Seminarios del Gobierno Chino</w:t>
      </w:r>
      <w:r>
        <w:rPr>
          <w:b/>
          <w:sz w:val="24"/>
        </w:rPr>
        <w:t xml:space="preserve"> </w:t>
      </w:r>
    </w:p>
    <w:p w:rsidR="005E528E" w:rsidRDefault="00132A9E">
      <w:r>
        <w:t>El Ministerio de Relaciones Exteriores informa sobre las becas para participar de seminarios de actualización profesional en China</w:t>
      </w:r>
      <w:r w:rsidR="00C64EA0">
        <w:t xml:space="preserve"> para ciudadanos costarricenses</w:t>
      </w:r>
      <w:r>
        <w:t>, completamente financiados.</w:t>
      </w:r>
    </w:p>
    <w:p w:rsidR="00132A9E" w:rsidRPr="00C64EA0" w:rsidRDefault="00132A9E">
      <w:pPr>
        <w:rPr>
          <w:b/>
        </w:rPr>
      </w:pPr>
      <w:r w:rsidRPr="00C64EA0">
        <w:rPr>
          <w:b/>
        </w:rPr>
        <w:t>Información:</w:t>
      </w:r>
    </w:p>
    <w:p w:rsidR="00132A9E" w:rsidRDefault="00132A9E">
      <w:r>
        <w:t>Seminarios de actualización profesional en diversas áreas</w:t>
      </w:r>
    </w:p>
    <w:p w:rsidR="00132A9E" w:rsidRDefault="00132A9E">
      <w:r>
        <w:t>Duración e idioma: depende del seminario (ver archivo Excel adjunto)</w:t>
      </w:r>
    </w:p>
    <w:p w:rsidR="00132A9E" w:rsidRDefault="00132A9E">
      <w:r>
        <w:t>Lugar: República Popular de China</w:t>
      </w:r>
    </w:p>
    <w:p w:rsidR="00132A9E" w:rsidRPr="00C64EA0" w:rsidRDefault="00132A9E">
      <w:pPr>
        <w:rPr>
          <w:b/>
        </w:rPr>
      </w:pPr>
      <w:r w:rsidRPr="00C64EA0">
        <w:rPr>
          <w:b/>
        </w:rPr>
        <w:t>Requisitos:</w:t>
      </w:r>
    </w:p>
    <w:p w:rsidR="00132A9E" w:rsidRPr="00132A9E" w:rsidRDefault="00132A9E" w:rsidP="00132A9E">
      <w:pPr>
        <w:pStyle w:val="xmsonormal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132A9E">
        <w:rPr>
          <w:rFonts w:asciiTheme="minorHAnsi" w:hAnsiTheme="minorHAnsi"/>
          <w:color w:val="000000"/>
          <w:sz w:val="22"/>
          <w:szCs w:val="22"/>
        </w:rPr>
        <w:t>Hoja de Registro del MREEC (documento adjunto)</w:t>
      </w:r>
    </w:p>
    <w:p w:rsidR="00132A9E" w:rsidRPr="00132A9E" w:rsidRDefault="00132A9E" w:rsidP="00132A9E">
      <w:pPr>
        <w:pStyle w:val="xmsonormal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132A9E">
        <w:rPr>
          <w:rFonts w:asciiTheme="minorHAnsi" w:hAnsiTheme="minorHAnsi"/>
          <w:color w:val="000000"/>
          <w:sz w:val="22"/>
          <w:szCs w:val="22"/>
        </w:rPr>
        <w:t>Formulario de solicitud con la foto pegada y su firma. (Documento adjunto)</w:t>
      </w:r>
    </w:p>
    <w:p w:rsidR="00132A9E" w:rsidRPr="00132A9E" w:rsidRDefault="00132A9E" w:rsidP="00132A9E">
      <w:pPr>
        <w:pStyle w:val="xmsonormal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132A9E">
        <w:rPr>
          <w:rFonts w:asciiTheme="minorHAnsi" w:hAnsiTheme="minorHAnsi"/>
          <w:color w:val="000000"/>
          <w:sz w:val="22"/>
          <w:szCs w:val="22"/>
        </w:rPr>
        <w:t>Fotocopia del pasaporte (dentro del período de validez) EN ORIGINAL Y COPIA</w:t>
      </w:r>
    </w:p>
    <w:p w:rsidR="00132A9E" w:rsidRPr="00132A9E" w:rsidRDefault="00132A9E" w:rsidP="00132A9E">
      <w:pPr>
        <w:pStyle w:val="xmsonormal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132A9E">
        <w:rPr>
          <w:rFonts w:asciiTheme="minorHAnsi" w:hAnsiTheme="minorHAnsi"/>
          <w:color w:val="000000"/>
          <w:sz w:val="22"/>
          <w:szCs w:val="22"/>
        </w:rPr>
        <w:t>Fotocopia de la visa a los EEUU (dentro del período de validez) EN ORIGINAL Y COPIA</w:t>
      </w:r>
    </w:p>
    <w:p w:rsidR="00132A9E" w:rsidRPr="00132A9E" w:rsidRDefault="00132A9E" w:rsidP="00132A9E">
      <w:pPr>
        <w:pStyle w:val="xmsonormal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132A9E">
        <w:rPr>
          <w:rFonts w:asciiTheme="minorHAnsi" w:hAnsiTheme="minorHAnsi"/>
          <w:color w:val="000000"/>
          <w:sz w:val="22"/>
          <w:szCs w:val="22"/>
        </w:rPr>
        <w:t>Certificado de salud</w:t>
      </w:r>
    </w:p>
    <w:p w:rsidR="00132A9E" w:rsidRPr="00132A9E" w:rsidRDefault="00132A9E" w:rsidP="00132A9E">
      <w:pPr>
        <w:pStyle w:val="xmsonormal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132A9E">
        <w:rPr>
          <w:rFonts w:asciiTheme="minorHAnsi" w:hAnsiTheme="minorHAnsi"/>
          <w:color w:val="000000"/>
          <w:sz w:val="22"/>
          <w:szCs w:val="22"/>
        </w:rPr>
        <w:t>Carta de recomendación con la firma del responsable o sello de su institución</w:t>
      </w:r>
      <w:r w:rsidRPr="00132A9E">
        <w:rPr>
          <w:rFonts w:asciiTheme="minorHAnsi" w:hAnsiTheme="minorHAnsi"/>
          <w:color w:val="000000"/>
          <w:sz w:val="22"/>
          <w:szCs w:val="22"/>
        </w:rPr>
        <w:t>:</w:t>
      </w:r>
    </w:p>
    <w:p w:rsidR="00132A9E" w:rsidRPr="00132A9E" w:rsidRDefault="00132A9E" w:rsidP="00132A9E">
      <w:pPr>
        <w:pStyle w:val="xmsonormal"/>
        <w:numPr>
          <w:ilvl w:val="1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132A9E">
        <w:rPr>
          <w:rFonts w:asciiTheme="minorHAnsi" w:hAnsiTheme="minorHAnsi"/>
          <w:color w:val="000000"/>
          <w:sz w:val="22"/>
          <w:szCs w:val="22"/>
        </w:rPr>
        <w:t>Puede ser redactada por el jefe inmediato</w:t>
      </w:r>
    </w:p>
    <w:p w:rsidR="00132A9E" w:rsidRPr="00132A9E" w:rsidRDefault="00132A9E" w:rsidP="00132A9E">
      <w:pPr>
        <w:pStyle w:val="xmsonormal"/>
        <w:numPr>
          <w:ilvl w:val="1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132A9E">
        <w:rPr>
          <w:rFonts w:asciiTheme="minorHAnsi" w:hAnsiTheme="minorHAnsi"/>
          <w:color w:val="000000"/>
          <w:sz w:val="22"/>
          <w:szCs w:val="22"/>
        </w:rPr>
        <w:t>Puede solicitarla a la Dirección de Cooperación una semana antes del cierre con el Ministerio de Relaciones Exteriores, de la siguiente manera:</w:t>
      </w:r>
    </w:p>
    <w:p w:rsidR="00132A9E" w:rsidRPr="00132A9E" w:rsidRDefault="00132A9E" w:rsidP="00132A9E">
      <w:pPr>
        <w:pStyle w:val="xmsonormal"/>
        <w:numPr>
          <w:ilvl w:val="2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132A9E">
        <w:rPr>
          <w:rFonts w:asciiTheme="minorHAnsi" w:hAnsiTheme="minorHAnsi"/>
          <w:color w:val="000000"/>
          <w:sz w:val="22"/>
          <w:szCs w:val="22"/>
        </w:rPr>
        <w:t xml:space="preserve">Entregar </w:t>
      </w:r>
      <w:r w:rsidR="00C64EA0" w:rsidRPr="00132A9E">
        <w:rPr>
          <w:rFonts w:asciiTheme="minorHAnsi" w:hAnsiTheme="minorHAnsi"/>
          <w:color w:val="000000"/>
          <w:sz w:val="22"/>
          <w:szCs w:val="22"/>
        </w:rPr>
        <w:t>Memorándum</w:t>
      </w:r>
      <w:r w:rsidRPr="00132A9E">
        <w:rPr>
          <w:rFonts w:asciiTheme="minorHAnsi" w:hAnsiTheme="minorHAnsi"/>
          <w:color w:val="000000"/>
          <w:sz w:val="22"/>
          <w:szCs w:val="22"/>
        </w:rPr>
        <w:t xml:space="preserve"> de /la director (a) de la Escuela/Departamento/ Unidad donde indica que aprueba la participación y otorga el permiso para atender el curso durante los días correspondientes a este. Además debe indicar:</w:t>
      </w:r>
    </w:p>
    <w:p w:rsidR="00132A9E" w:rsidRPr="00132A9E" w:rsidRDefault="00132A9E" w:rsidP="00132A9E">
      <w:pPr>
        <w:pStyle w:val="xmsonormal"/>
        <w:numPr>
          <w:ilvl w:val="3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132A9E">
        <w:rPr>
          <w:rFonts w:asciiTheme="minorHAnsi" w:hAnsiTheme="minorHAnsi"/>
          <w:color w:val="000000"/>
          <w:sz w:val="22"/>
          <w:szCs w:val="22"/>
        </w:rPr>
        <w:t>Interés y objetivos de la participación del candidato (a) en el programa específico, tanto a nivel de la Escuela como a nivel institucional, alineando los principales objetivos institucionales en la materia con los del programa.</w:t>
      </w:r>
    </w:p>
    <w:p w:rsidR="00132A9E" w:rsidRPr="00132A9E" w:rsidRDefault="00132A9E" w:rsidP="00132A9E">
      <w:pPr>
        <w:pStyle w:val="xmsonormal"/>
        <w:numPr>
          <w:ilvl w:val="3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132A9E">
        <w:rPr>
          <w:rFonts w:asciiTheme="minorHAnsi" w:hAnsiTheme="minorHAnsi"/>
          <w:color w:val="000000"/>
          <w:sz w:val="22"/>
          <w:szCs w:val="22"/>
        </w:rPr>
        <w:t>Resultados esperados de la participación del candidato (a) y futuros planes de acción a través de los conocimientos adquiridos en caso de ser aceptado (a).</w:t>
      </w:r>
    </w:p>
    <w:p w:rsidR="00132A9E" w:rsidRPr="00132A9E" w:rsidRDefault="00132A9E" w:rsidP="00132A9E">
      <w:pPr>
        <w:pStyle w:val="xmsonormal"/>
        <w:numPr>
          <w:ilvl w:val="3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132A9E">
        <w:rPr>
          <w:rFonts w:asciiTheme="minorHAnsi" w:hAnsiTheme="minorHAnsi"/>
          <w:color w:val="000000"/>
          <w:sz w:val="22"/>
          <w:szCs w:val="22"/>
        </w:rPr>
        <w:t>Experiencia, capacidades del candidato (a) y funciones actuales en la institución (alineadas con los aprendizajes a obtener en el curso)</w:t>
      </w:r>
    </w:p>
    <w:p w:rsidR="00132A9E" w:rsidRPr="00132A9E" w:rsidRDefault="00132A9E" w:rsidP="00132A9E">
      <w:pPr>
        <w:pStyle w:val="xmsonormal"/>
        <w:numPr>
          <w:ilvl w:val="2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132A9E">
        <w:rPr>
          <w:rFonts w:asciiTheme="minorHAnsi" w:hAnsiTheme="minorHAnsi"/>
          <w:color w:val="000000"/>
          <w:sz w:val="22"/>
          <w:szCs w:val="22"/>
        </w:rPr>
        <w:t>Copia de todos los documentos a presentar</w:t>
      </w:r>
    </w:p>
    <w:p w:rsidR="00132A9E" w:rsidRPr="00132A9E" w:rsidRDefault="00132A9E" w:rsidP="00132A9E">
      <w:pPr>
        <w:pStyle w:val="xmsonormal"/>
        <w:ind w:left="1440"/>
        <w:rPr>
          <w:rFonts w:asciiTheme="minorHAnsi" w:hAnsiTheme="minorHAnsi"/>
          <w:color w:val="000000"/>
          <w:sz w:val="22"/>
          <w:szCs w:val="22"/>
        </w:rPr>
      </w:pPr>
    </w:p>
    <w:p w:rsidR="00132A9E" w:rsidRPr="00132A9E" w:rsidRDefault="00132A9E" w:rsidP="00132A9E">
      <w:pPr>
        <w:pStyle w:val="xmsonormal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132A9E">
        <w:rPr>
          <w:rFonts w:asciiTheme="minorHAnsi" w:hAnsiTheme="minorHAnsi"/>
          <w:color w:val="000000"/>
          <w:sz w:val="22"/>
          <w:szCs w:val="22"/>
        </w:rPr>
        <w:t>Curriculum</w:t>
      </w:r>
      <w:proofErr w:type="spellEnd"/>
      <w:r w:rsidRPr="00132A9E">
        <w:rPr>
          <w:rFonts w:asciiTheme="minorHAnsi" w:hAnsiTheme="minorHAnsi"/>
          <w:color w:val="000000"/>
          <w:sz w:val="22"/>
          <w:szCs w:val="22"/>
        </w:rPr>
        <w:t xml:space="preserve"> vitae</w:t>
      </w:r>
    </w:p>
    <w:p w:rsidR="00132A9E" w:rsidRDefault="00132A9E"/>
    <w:p w:rsidR="00132A9E" w:rsidRPr="00C64EA0" w:rsidRDefault="00132A9E">
      <w:pPr>
        <w:rPr>
          <w:b/>
        </w:rPr>
      </w:pPr>
      <w:r w:rsidRPr="00C64EA0">
        <w:rPr>
          <w:b/>
        </w:rPr>
        <w:t>Beneficios:</w:t>
      </w:r>
    </w:p>
    <w:p w:rsidR="00132A9E" w:rsidRDefault="00132A9E" w:rsidP="00132A9E">
      <w:pPr>
        <w:pStyle w:val="Prrafodelista"/>
        <w:numPr>
          <w:ilvl w:val="0"/>
          <w:numId w:val="3"/>
        </w:numPr>
      </w:pPr>
      <w:r>
        <w:t>Tiquete aéreo</w:t>
      </w:r>
      <w:r>
        <w:t xml:space="preserve"> redondo</w:t>
      </w:r>
    </w:p>
    <w:p w:rsidR="00132A9E" w:rsidRDefault="00132A9E" w:rsidP="00132A9E">
      <w:pPr>
        <w:pStyle w:val="Prrafodelista"/>
        <w:numPr>
          <w:ilvl w:val="0"/>
          <w:numId w:val="3"/>
        </w:numPr>
      </w:pPr>
      <w:r>
        <w:t>Alojamiento</w:t>
      </w:r>
      <w:r>
        <w:t xml:space="preserve"> y costos de traslado (si aplica)</w:t>
      </w:r>
    </w:p>
    <w:p w:rsidR="00132A9E" w:rsidRDefault="00132A9E" w:rsidP="00132A9E">
      <w:pPr>
        <w:pStyle w:val="Prrafodelista"/>
        <w:numPr>
          <w:ilvl w:val="0"/>
          <w:numId w:val="3"/>
        </w:numPr>
      </w:pPr>
      <w:r>
        <w:t>Dietas para la atención de los seminarios</w:t>
      </w:r>
    </w:p>
    <w:p w:rsidR="00132A9E" w:rsidRDefault="00132A9E" w:rsidP="00132A9E">
      <w:pPr>
        <w:pStyle w:val="Prrafodelista"/>
        <w:numPr>
          <w:ilvl w:val="0"/>
          <w:numId w:val="3"/>
        </w:numPr>
      </w:pPr>
      <w:r>
        <w:t>Atención médica</w:t>
      </w:r>
    </w:p>
    <w:p w:rsidR="00132A9E" w:rsidRDefault="00132A9E" w:rsidP="00132A9E">
      <w:pPr>
        <w:pStyle w:val="Prrafodelista"/>
        <w:numPr>
          <w:ilvl w:val="0"/>
          <w:numId w:val="3"/>
        </w:numPr>
      </w:pPr>
      <w:r>
        <w:t>Seguro de accidente</w:t>
      </w:r>
    </w:p>
    <w:p w:rsidR="00132A9E" w:rsidRDefault="00132A9E" w:rsidP="00132A9E">
      <w:r>
        <w:lastRenderedPageBreak/>
        <w:t>*Para más detalle ver: “</w:t>
      </w:r>
      <w:proofErr w:type="spellStart"/>
      <w:r>
        <w:t>Manuals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>”</w:t>
      </w:r>
    </w:p>
    <w:p w:rsidR="00132A9E" w:rsidRDefault="00132A9E" w:rsidP="00132A9E">
      <w:r>
        <w:t xml:space="preserve">Fecha límite para postular: </w:t>
      </w:r>
      <w:r w:rsidRPr="00132A9E">
        <w:t xml:space="preserve">En la Oficina de Becas del Ministerio de Relaciones Exteriores y Culto, de lunes a viernes de las 8 a las 12 horas.  </w:t>
      </w:r>
      <w:r w:rsidRPr="00C64EA0">
        <w:rPr>
          <w:b/>
          <w:u w:val="single"/>
        </w:rPr>
        <w:t>Debe presentarse cuatro semanas antes de la fecha de inicio de cada curso</w:t>
      </w:r>
      <w:r w:rsidRPr="00132A9E">
        <w:t>, según la lista adjunta. SIN EXCEPCIONES</w:t>
      </w:r>
    </w:p>
    <w:p w:rsidR="00C64EA0" w:rsidRDefault="00C64EA0" w:rsidP="00132A9E"/>
    <w:p w:rsidR="00C64EA0" w:rsidRPr="00C64EA0" w:rsidRDefault="00C64EA0" w:rsidP="00C64EA0">
      <w:pPr>
        <w:pStyle w:val="xmsonormal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C64EA0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Para mayor información: </w:t>
      </w:r>
    </w:p>
    <w:p w:rsidR="00C64EA0" w:rsidRPr="00C64EA0" w:rsidRDefault="00C64EA0" w:rsidP="00C64EA0">
      <w:pPr>
        <w:pStyle w:val="xmsonormal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C64EA0">
        <w:rPr>
          <w:rFonts w:asciiTheme="minorHAnsi" w:hAnsiTheme="minorHAnsi" w:cstheme="minorBidi"/>
          <w:sz w:val="22"/>
          <w:szCs w:val="22"/>
          <w:lang w:eastAsia="en-US"/>
        </w:rPr>
        <w:t>Ver documentos adjuntos con lista de seminarios, formulario de aplicación, requisitos y el manual para postular.</w:t>
      </w:r>
    </w:p>
    <w:p w:rsidR="00C64EA0" w:rsidRPr="00C64EA0" w:rsidRDefault="00C64EA0" w:rsidP="00C64EA0">
      <w:pPr>
        <w:pStyle w:val="xmsonormal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C64EA0">
        <w:rPr>
          <w:rFonts w:asciiTheme="minorHAnsi" w:hAnsiTheme="minorHAnsi" w:cstheme="minorBidi"/>
          <w:sz w:val="22"/>
          <w:szCs w:val="22"/>
          <w:lang w:eastAsia="en-US"/>
        </w:rPr>
        <w:t xml:space="preserve">Comunicarse con la Embajada de La República Popular China, al siguiente correo electrónico </w:t>
      </w:r>
      <w:hyperlink r:id="rId5" w:history="1">
        <w:r w:rsidRPr="00C64EA0">
          <w:rPr>
            <w:rFonts w:asciiTheme="minorHAnsi" w:hAnsiTheme="minorHAnsi" w:cstheme="minorBidi"/>
            <w:sz w:val="22"/>
            <w:szCs w:val="22"/>
            <w:lang w:eastAsia="en-US"/>
          </w:rPr>
          <w:t>cr@mofcom.gov.cn</w:t>
        </w:r>
      </w:hyperlink>
      <w:r w:rsidRPr="00C64EA0">
        <w:rPr>
          <w:rFonts w:asciiTheme="minorHAnsi" w:hAnsiTheme="minorHAnsi" w:cstheme="minorBidi"/>
          <w:sz w:val="22"/>
          <w:szCs w:val="22"/>
          <w:lang w:eastAsia="en-US"/>
        </w:rPr>
        <w:t xml:space="preserve"> o al teléfono 2291-7231</w:t>
      </w:r>
    </w:p>
    <w:p w:rsidR="00C64EA0" w:rsidRDefault="00C64EA0" w:rsidP="00132A9E"/>
    <w:p w:rsidR="00891862" w:rsidRDefault="00891862" w:rsidP="00891862">
      <w:pPr>
        <w:jc w:val="both"/>
      </w:pPr>
    </w:p>
    <w:p w:rsidR="00891862" w:rsidRDefault="00891862" w:rsidP="00891862">
      <w:pPr>
        <w:rPr>
          <w:i/>
        </w:rPr>
      </w:pPr>
      <w:r>
        <w:rPr>
          <w:i/>
        </w:rPr>
        <w:t>Importante:</w:t>
      </w:r>
    </w:p>
    <w:p w:rsidR="00891862" w:rsidRDefault="00891862" w:rsidP="00891862">
      <w:pPr>
        <w:rPr>
          <w:i/>
        </w:rPr>
      </w:pPr>
      <w:r>
        <w:rPr>
          <w:i/>
        </w:rPr>
        <w:t xml:space="preserve">A las personas interesadas en </w:t>
      </w:r>
      <w:r>
        <w:rPr>
          <w:i/>
        </w:rPr>
        <w:t xml:space="preserve">participar en esta convocatoria, que no soliciten la carta a la Dirección de Cooperación, </w:t>
      </w:r>
      <w:r>
        <w:rPr>
          <w:i/>
        </w:rPr>
        <w:t xml:space="preserve">se les solicita informar sobre su postulación al correo </w:t>
      </w:r>
      <w:hyperlink r:id="rId6" w:history="1">
        <w:r>
          <w:rPr>
            <w:rStyle w:val="Hipervnculo"/>
            <w:i/>
          </w:rPr>
          <w:t>internacionaltec@itcr.ac.cr</w:t>
        </w:r>
      </w:hyperlink>
      <w:r>
        <w:rPr>
          <w:i/>
        </w:rPr>
        <w:t xml:space="preserve">  esto para efectos de registro institucional de participaciones en el exterior.</w:t>
      </w:r>
    </w:p>
    <w:p w:rsidR="00891862" w:rsidRDefault="00891862" w:rsidP="00132A9E">
      <w:bookmarkStart w:id="0" w:name="_GoBack"/>
      <w:bookmarkEnd w:id="0"/>
    </w:p>
    <w:sectPr w:rsidR="008918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3FA8"/>
    <w:multiLevelType w:val="hybridMultilevel"/>
    <w:tmpl w:val="4CF0190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4223A"/>
    <w:multiLevelType w:val="hybridMultilevel"/>
    <w:tmpl w:val="A6DCF2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E0D8A"/>
    <w:multiLevelType w:val="hybridMultilevel"/>
    <w:tmpl w:val="51FCAC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11C0F"/>
    <w:multiLevelType w:val="hybridMultilevel"/>
    <w:tmpl w:val="29D05A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9E"/>
    <w:rsid w:val="00132A9E"/>
    <w:rsid w:val="005E528E"/>
    <w:rsid w:val="00891862"/>
    <w:rsid w:val="00C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67B49C-5277-495C-91A5-6D17588A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32A9E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132A9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64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cionaltec@itcr.ac.cr" TargetMode="External"/><Relationship Id="rId5" Type="http://schemas.openxmlformats.org/officeDocument/2006/relationships/hyperlink" Target="mailto:cr@mofcom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Araya Pérez</dc:creator>
  <cp:keywords/>
  <dc:description/>
  <cp:lastModifiedBy>Alejandra Araya Pérez</cp:lastModifiedBy>
  <cp:revision>2</cp:revision>
  <dcterms:created xsi:type="dcterms:W3CDTF">2018-04-01T03:25:00Z</dcterms:created>
  <dcterms:modified xsi:type="dcterms:W3CDTF">2018-04-01T03:56:00Z</dcterms:modified>
</cp:coreProperties>
</file>