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14A59">
        <w:rPr>
          <w:rFonts w:ascii="Arial" w:hAnsi="Arial" w:cs="Arial"/>
          <w:b/>
          <w:bCs/>
          <w:iCs/>
          <w:sz w:val="26"/>
          <w:szCs w:val="22"/>
          <w:lang w:val="es-CR"/>
        </w:rPr>
        <w:t>651</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661A8B" w:rsidRPr="00C413F4" w:rsidTr="004F2645">
        <w:trPr>
          <w:trHeight w:val="593"/>
        </w:trPr>
        <w:tc>
          <w:tcPr>
            <w:tcW w:w="1312" w:type="dxa"/>
          </w:tcPr>
          <w:p w:rsidR="00661A8B" w:rsidRPr="00D958BC" w:rsidRDefault="00661A8B" w:rsidP="00661A8B">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p>
        </w:tc>
        <w:tc>
          <w:tcPr>
            <w:tcW w:w="7611" w:type="dxa"/>
          </w:tcPr>
          <w:p w:rsidR="00661A8B" w:rsidRDefault="00661A8B" w:rsidP="00661A8B">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Ing. Luis Paulino Méndez Badilla, Rector </w:t>
            </w:r>
          </w:p>
          <w:p w:rsidR="00A14A59" w:rsidRDefault="00A14A59" w:rsidP="00661A8B">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xml:space="preserve">. Jorge Chaves Arce, Vicerrector de Investigación y Extensión </w:t>
            </w:r>
          </w:p>
          <w:p w:rsidR="00A14A59" w:rsidRPr="00A14A59" w:rsidRDefault="00A14A59" w:rsidP="00661A8B">
            <w:pPr>
              <w:jc w:val="both"/>
              <w:rPr>
                <w:rFonts w:ascii="Arial" w:eastAsia="Cambria" w:hAnsi="Arial" w:cs="Arial"/>
                <w:sz w:val="22"/>
                <w:szCs w:val="22"/>
                <w:lang w:val="es-ES_tradnl" w:eastAsia="en-US"/>
              </w:rPr>
            </w:pPr>
            <w:r w:rsidRPr="00A14A59">
              <w:rPr>
                <w:rFonts w:ascii="Arial" w:hAnsi="Arial"/>
                <w:sz w:val="22"/>
                <w:szCs w:val="22"/>
              </w:rPr>
              <w:t>Ing. Ricardo Salazar Díaz, PhD. como Coordinador del Programa de Regionalización</w:t>
            </w:r>
          </w:p>
          <w:p w:rsidR="00661A8B" w:rsidRPr="00771F15" w:rsidRDefault="005F0A21" w:rsidP="00661A8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
        </w:tc>
      </w:tr>
      <w:tr w:rsidR="00661A8B" w:rsidRPr="00D958BC" w:rsidTr="004F2645">
        <w:trPr>
          <w:trHeight w:val="583"/>
        </w:trPr>
        <w:tc>
          <w:tcPr>
            <w:tcW w:w="1312" w:type="dxa"/>
          </w:tcPr>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tc>
      </w:tr>
      <w:tr w:rsidR="00661A8B" w:rsidRPr="00D958BC" w:rsidTr="004F2645">
        <w:trPr>
          <w:trHeight w:val="253"/>
        </w:trPr>
        <w:tc>
          <w:tcPr>
            <w:tcW w:w="1312" w:type="dxa"/>
          </w:tcPr>
          <w:p w:rsidR="00661A8B" w:rsidRPr="00D958BC" w:rsidRDefault="00661A8B" w:rsidP="00661A8B">
            <w:pPr>
              <w:rPr>
                <w:rFonts w:ascii="Arial" w:eastAsia="SimSun" w:hAnsi="Arial" w:cs="Arial"/>
                <w:b/>
                <w:lang w:val="es-ES_tradnl" w:eastAsia="en-US"/>
              </w:rPr>
            </w:pPr>
          </w:p>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661A8B" w:rsidRPr="008E0D8C" w:rsidRDefault="00661A8B" w:rsidP="00661A8B">
            <w:pPr>
              <w:tabs>
                <w:tab w:val="right" w:pos="2410"/>
                <w:tab w:val="left" w:pos="2694"/>
              </w:tabs>
              <w:rPr>
                <w:rFonts w:ascii="Arial" w:eastAsia="Cambria" w:hAnsi="Arial" w:cs="Arial"/>
                <w:b/>
                <w:sz w:val="22"/>
                <w:szCs w:val="22"/>
                <w:lang w:eastAsia="en-US"/>
              </w:rPr>
            </w:pPr>
          </w:p>
          <w:p w:rsidR="00661A8B" w:rsidRPr="008E0D8C" w:rsidRDefault="00305DD3" w:rsidP="00661A8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661A8B">
              <w:rPr>
                <w:rFonts w:ascii="Arial" w:eastAsia="Cambria" w:hAnsi="Arial" w:cs="Arial"/>
                <w:b/>
                <w:sz w:val="22"/>
                <w:szCs w:val="22"/>
                <w:lang w:val="es-ES_tradnl" w:eastAsia="en-US"/>
              </w:rPr>
              <w:t xml:space="preserve"> de julio </w:t>
            </w:r>
            <w:r w:rsidR="00661A8B" w:rsidRPr="008E0D8C">
              <w:rPr>
                <w:rFonts w:ascii="Arial" w:eastAsia="Cambria" w:hAnsi="Arial" w:cs="Arial"/>
                <w:b/>
                <w:sz w:val="22"/>
                <w:szCs w:val="22"/>
                <w:lang w:val="es-ES_tradnl" w:eastAsia="en-US"/>
              </w:rPr>
              <w:t>de 201</w:t>
            </w:r>
            <w:r w:rsidR="00661A8B">
              <w:rPr>
                <w:rFonts w:ascii="Arial" w:eastAsia="Cambria" w:hAnsi="Arial" w:cs="Arial"/>
                <w:b/>
                <w:sz w:val="22"/>
                <w:szCs w:val="22"/>
                <w:lang w:val="es-ES_tradnl" w:eastAsia="en-US"/>
              </w:rPr>
              <w:t>9</w:t>
            </w:r>
          </w:p>
          <w:p w:rsidR="00661A8B" w:rsidRPr="008E0D8C" w:rsidRDefault="00661A8B" w:rsidP="00661A8B">
            <w:pPr>
              <w:jc w:val="both"/>
              <w:rPr>
                <w:rFonts w:ascii="Arial" w:eastAsia="Cambria" w:hAnsi="Arial" w:cs="Arial"/>
                <w:b/>
                <w:sz w:val="22"/>
                <w:szCs w:val="22"/>
                <w:lang w:val="es-ES_tradnl" w:eastAsia="en-US"/>
              </w:rPr>
            </w:pPr>
          </w:p>
        </w:tc>
      </w:tr>
      <w:tr w:rsidR="00661A8B" w:rsidRPr="005405AE" w:rsidTr="004F2645">
        <w:trPr>
          <w:trHeight w:val="253"/>
        </w:trPr>
        <w:tc>
          <w:tcPr>
            <w:tcW w:w="1312" w:type="dxa"/>
          </w:tcPr>
          <w:p w:rsidR="00661A8B" w:rsidRPr="00D958BC" w:rsidRDefault="00661A8B" w:rsidP="00661A8B">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661A8B" w:rsidRPr="00A14A59" w:rsidRDefault="00661A8B" w:rsidP="00A14A59">
            <w:pPr>
              <w:ind w:left="30" w:hanging="30"/>
              <w:jc w:val="both"/>
              <w:rPr>
                <w:rFonts w:ascii="Arial" w:hAnsi="Arial" w:cs="Arial"/>
                <w:b/>
                <w:bCs/>
              </w:rPr>
            </w:pPr>
            <w:r w:rsidRPr="008F0835">
              <w:rPr>
                <w:rFonts w:ascii="Arial" w:eastAsia="Calibri" w:hAnsi="Arial" w:cs="Arial"/>
                <w:b/>
                <w:sz w:val="22"/>
                <w:szCs w:val="22"/>
              </w:rPr>
              <w:t>Sesión Ordinaria No. 3</w:t>
            </w:r>
            <w:r>
              <w:rPr>
                <w:rFonts w:ascii="Arial" w:eastAsia="Calibri" w:hAnsi="Arial" w:cs="Arial"/>
                <w:b/>
                <w:sz w:val="22"/>
                <w:szCs w:val="22"/>
              </w:rPr>
              <w:t>12</w:t>
            </w:r>
            <w:r w:rsidR="00305DD3">
              <w:rPr>
                <w:rFonts w:ascii="Arial" w:eastAsia="Calibri" w:hAnsi="Arial" w:cs="Arial"/>
                <w:b/>
                <w:sz w:val="22"/>
                <w:szCs w:val="22"/>
              </w:rPr>
              <w:t>9</w:t>
            </w:r>
            <w:r w:rsidRPr="008F0835">
              <w:rPr>
                <w:rFonts w:ascii="Arial" w:eastAsia="Calibri" w:hAnsi="Arial" w:cs="Arial"/>
                <w:b/>
                <w:sz w:val="22"/>
                <w:szCs w:val="22"/>
              </w:rPr>
              <w:t xml:space="preserve">, Artículo </w:t>
            </w:r>
            <w:r>
              <w:rPr>
                <w:rFonts w:ascii="Arial" w:eastAsia="Calibri" w:hAnsi="Arial" w:cs="Arial"/>
                <w:b/>
                <w:sz w:val="22"/>
                <w:szCs w:val="22"/>
              </w:rPr>
              <w:t>1</w:t>
            </w:r>
            <w:r w:rsidR="00A14A59">
              <w:rPr>
                <w:rFonts w:ascii="Arial" w:eastAsia="Calibri" w:hAnsi="Arial" w:cs="Arial"/>
                <w:b/>
                <w:sz w:val="22"/>
                <w:szCs w:val="22"/>
              </w:rPr>
              <w:t>6</w:t>
            </w:r>
            <w:r>
              <w:rPr>
                <w:rFonts w:ascii="Arial" w:eastAsia="Calibri" w:hAnsi="Arial" w:cs="Arial"/>
                <w:b/>
                <w:sz w:val="22"/>
                <w:szCs w:val="22"/>
              </w:rPr>
              <w:t>,</w:t>
            </w:r>
            <w:r w:rsidRPr="008F0835">
              <w:rPr>
                <w:rFonts w:ascii="Arial" w:eastAsia="Calibri" w:hAnsi="Arial" w:cs="Arial"/>
                <w:b/>
                <w:sz w:val="22"/>
                <w:szCs w:val="22"/>
              </w:rPr>
              <w:t xml:space="preserve"> del</w:t>
            </w:r>
            <w:r>
              <w:rPr>
                <w:rFonts w:ascii="Arial" w:eastAsia="Calibri" w:hAnsi="Arial" w:cs="Arial"/>
                <w:b/>
                <w:sz w:val="22"/>
                <w:szCs w:val="22"/>
              </w:rPr>
              <w:t xml:space="preserve"> </w:t>
            </w:r>
            <w:r w:rsidR="00305DD3">
              <w:rPr>
                <w:rFonts w:ascii="Arial" w:eastAsia="Calibri" w:hAnsi="Arial" w:cs="Arial"/>
                <w:b/>
                <w:sz w:val="22"/>
                <w:szCs w:val="22"/>
              </w:rPr>
              <w:t>31</w:t>
            </w:r>
            <w:r>
              <w:rPr>
                <w:rFonts w:ascii="Arial" w:eastAsia="Calibri" w:hAnsi="Arial" w:cs="Arial"/>
                <w:b/>
                <w:sz w:val="22"/>
                <w:szCs w:val="22"/>
              </w:rPr>
              <w:t xml:space="preserve"> de julio </w:t>
            </w:r>
            <w:r w:rsidRPr="008F0835">
              <w:rPr>
                <w:rFonts w:ascii="Arial" w:eastAsia="Calibri" w:hAnsi="Arial" w:cs="Arial"/>
                <w:b/>
                <w:sz w:val="22"/>
                <w:szCs w:val="22"/>
              </w:rPr>
              <w:t>de 201</w:t>
            </w:r>
            <w:r>
              <w:rPr>
                <w:rFonts w:ascii="Arial" w:eastAsia="Calibri" w:hAnsi="Arial" w:cs="Arial"/>
                <w:b/>
                <w:sz w:val="22"/>
                <w:szCs w:val="22"/>
              </w:rPr>
              <w:t>9</w:t>
            </w:r>
            <w:r w:rsidRPr="008F0835">
              <w:rPr>
                <w:rFonts w:ascii="Arial" w:eastAsia="Calibri" w:hAnsi="Arial" w:cs="Arial"/>
                <w:b/>
                <w:sz w:val="22"/>
                <w:szCs w:val="22"/>
              </w:rPr>
              <w:t>.</w:t>
            </w:r>
            <w:r>
              <w:rPr>
                <w:rFonts w:ascii="Arial" w:eastAsia="Calibri" w:hAnsi="Arial" w:cs="Arial"/>
                <w:b/>
                <w:sz w:val="22"/>
                <w:szCs w:val="22"/>
              </w:rPr>
              <w:t xml:space="preserve"> </w:t>
            </w:r>
            <w:r w:rsidR="00A14A59" w:rsidRPr="00A14A59">
              <w:rPr>
                <w:rFonts w:ascii="Arial" w:hAnsi="Arial" w:cs="Arial"/>
                <w:b/>
                <w:sz w:val="22"/>
                <w:szCs w:val="22"/>
              </w:rPr>
              <w:t>Ratificación de nombramiento del Ing. Ricardo Salazar Díaz, PHD, como Coordinador del Programa de Regionalización, durante el periodo comprendido del 01 de agosto de 2019 al 30 de junio de 2023.</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14A59" w:rsidRDefault="00A14A59" w:rsidP="007742A1">
      <w:pPr>
        <w:jc w:val="both"/>
        <w:rPr>
          <w:rFonts w:ascii="Arial" w:eastAsia="Cambria" w:hAnsi="Arial" w:cs="Arial"/>
          <w:lang w:val="es-ES_tradnl" w:eastAsia="en-US"/>
        </w:rPr>
      </w:pPr>
    </w:p>
    <w:p w:rsidR="00A14A59" w:rsidRPr="00A14A59" w:rsidRDefault="00A14A59" w:rsidP="00A14A59">
      <w:pPr>
        <w:ind w:right="22"/>
        <w:rPr>
          <w:rFonts w:ascii="Arial" w:hAnsi="Arial" w:cs="Arial"/>
          <w:b/>
        </w:rPr>
      </w:pPr>
      <w:r w:rsidRPr="00A14A59">
        <w:rPr>
          <w:rFonts w:ascii="Arial" w:hAnsi="Arial" w:cs="Arial"/>
          <w:b/>
        </w:rPr>
        <w:t>RESULTANDO QUE:</w:t>
      </w:r>
    </w:p>
    <w:p w:rsidR="00A14A59" w:rsidRPr="00A14A59" w:rsidRDefault="00A14A59" w:rsidP="00A14A59">
      <w:pPr>
        <w:ind w:right="22"/>
        <w:rPr>
          <w:rFonts w:ascii="Arial" w:hAnsi="Arial" w:cs="Arial"/>
          <w:b/>
          <w:sz w:val="20"/>
          <w:szCs w:val="20"/>
        </w:rPr>
      </w:pPr>
    </w:p>
    <w:p w:rsidR="00A14A59" w:rsidRPr="00A14A59" w:rsidRDefault="00A14A59" w:rsidP="00A14A59">
      <w:pPr>
        <w:numPr>
          <w:ilvl w:val="0"/>
          <w:numId w:val="3"/>
        </w:numPr>
        <w:ind w:left="360"/>
        <w:jc w:val="both"/>
        <w:rPr>
          <w:rFonts w:ascii="Arial" w:hAnsi="Arial" w:cs="Arial"/>
          <w:lang w:val="es-CR"/>
        </w:rPr>
      </w:pPr>
      <w:r w:rsidRPr="00A14A59">
        <w:rPr>
          <w:rFonts w:ascii="Arial" w:hAnsi="Arial" w:cs="Arial"/>
          <w:lang w:val="es-CR"/>
        </w:rPr>
        <w:t xml:space="preserve">El Consejo Institucional en Sesión Ordinaria No. 2746, Artículo 9, del 15 de diciembre del 2011, acordó la “Aprobación del Programa de Regionalización Interuniversitaria como programa de extensión, adscrito a la Vicerrectoría de Investigación y Extensión.  </w:t>
      </w:r>
    </w:p>
    <w:p w:rsidR="00A14A59" w:rsidRPr="00A14A59" w:rsidRDefault="00A14A59" w:rsidP="00A14A59">
      <w:pPr>
        <w:ind w:right="22"/>
        <w:rPr>
          <w:rFonts w:ascii="Arial" w:hAnsi="Arial" w:cs="Arial"/>
          <w:b/>
          <w:sz w:val="20"/>
          <w:szCs w:val="20"/>
        </w:rPr>
      </w:pPr>
    </w:p>
    <w:p w:rsidR="00A14A59" w:rsidRPr="00A14A59" w:rsidRDefault="00A14A59" w:rsidP="00A14A59">
      <w:pPr>
        <w:numPr>
          <w:ilvl w:val="0"/>
          <w:numId w:val="3"/>
        </w:numPr>
        <w:ind w:left="360"/>
        <w:jc w:val="both"/>
        <w:rPr>
          <w:rFonts w:ascii="Arial" w:hAnsi="Arial" w:cs="Arial"/>
          <w:lang w:val="es-CR"/>
        </w:rPr>
      </w:pPr>
      <w:r w:rsidRPr="00A14A59">
        <w:rPr>
          <w:rFonts w:ascii="Arial" w:hAnsi="Arial" w:cs="Arial"/>
          <w:lang w:val="es-CR"/>
        </w:rPr>
        <w:t xml:space="preserve">En el Anexo No. 1, del precitado acuerdo: </w:t>
      </w:r>
      <w:r w:rsidRPr="00A14A59">
        <w:rPr>
          <w:rFonts w:ascii="Arial" w:hAnsi="Arial" w:cs="Arial"/>
          <w:i/>
          <w:lang w:val="es-CR"/>
        </w:rPr>
        <w:t xml:space="preserve">“Ubicación del Programa de Regionalización Interuniversitaria como PROGRAMA de extensión en la Vicerrectoría de Investigación y Extensión del ITCR”, </w:t>
      </w:r>
      <w:r w:rsidRPr="00A14A59">
        <w:rPr>
          <w:rFonts w:ascii="Arial" w:hAnsi="Arial" w:cs="Arial"/>
          <w:lang w:val="es-CR"/>
        </w:rPr>
        <w:t>se establece:</w:t>
      </w:r>
    </w:p>
    <w:p w:rsidR="00A14A59" w:rsidRPr="00A14A59" w:rsidRDefault="00A14A59" w:rsidP="00A14A59">
      <w:pPr>
        <w:autoSpaceDE w:val="0"/>
        <w:autoSpaceDN w:val="0"/>
        <w:adjustRightInd w:val="0"/>
        <w:jc w:val="center"/>
        <w:rPr>
          <w:rFonts w:ascii="Arial" w:hAnsi="Arial" w:cs="Arial"/>
          <w:b/>
          <w:i/>
          <w:sz w:val="16"/>
          <w:szCs w:val="20"/>
        </w:rPr>
      </w:pPr>
    </w:p>
    <w:p w:rsidR="00A14A59" w:rsidRPr="00A14A59" w:rsidRDefault="00A14A59" w:rsidP="00A14A59">
      <w:pPr>
        <w:autoSpaceDE w:val="0"/>
        <w:autoSpaceDN w:val="0"/>
        <w:adjustRightInd w:val="0"/>
        <w:rPr>
          <w:rFonts w:ascii="Arial" w:hAnsi="Arial" w:cs="Arial"/>
          <w:b/>
          <w:i/>
          <w:sz w:val="16"/>
          <w:szCs w:val="20"/>
        </w:rPr>
      </w:pPr>
    </w:p>
    <w:p w:rsidR="00A14A59" w:rsidRPr="00A14A59" w:rsidRDefault="00A14A59" w:rsidP="00A14A59">
      <w:pPr>
        <w:ind w:left="966" w:hanging="475"/>
        <w:rPr>
          <w:rFonts w:ascii="Arial" w:hAnsi="Arial" w:cs="Arial"/>
          <w:b/>
          <w:i/>
          <w:sz w:val="22"/>
          <w:szCs w:val="22"/>
        </w:rPr>
      </w:pPr>
      <w:r w:rsidRPr="00A14A59">
        <w:rPr>
          <w:rFonts w:ascii="Arial" w:hAnsi="Arial" w:cs="Arial"/>
          <w:b/>
          <w:i/>
          <w:sz w:val="22"/>
          <w:szCs w:val="22"/>
        </w:rPr>
        <w:t xml:space="preserve">4. </w:t>
      </w:r>
      <w:r w:rsidRPr="00A14A59">
        <w:rPr>
          <w:rFonts w:ascii="Arial" w:hAnsi="Arial" w:cs="Arial"/>
          <w:b/>
          <w:i/>
          <w:sz w:val="22"/>
          <w:szCs w:val="22"/>
        </w:rPr>
        <w:tab/>
        <w:t xml:space="preserve">Características del </w:t>
      </w:r>
      <w:r w:rsidRPr="00A14A59">
        <w:rPr>
          <w:rFonts w:ascii="Arial" w:hAnsi="Arial" w:cs="Arial"/>
          <w:b/>
          <w:sz w:val="22"/>
          <w:szCs w:val="22"/>
        </w:rPr>
        <w:t>PROGRAMA</w:t>
      </w:r>
    </w:p>
    <w:p w:rsidR="00A14A59" w:rsidRPr="00A14A59" w:rsidRDefault="00A14A59" w:rsidP="00A14A59">
      <w:pPr>
        <w:ind w:left="851"/>
        <w:contextualSpacing/>
        <w:rPr>
          <w:rFonts w:ascii="Arial" w:hAnsi="Arial" w:cs="Arial"/>
          <w:b/>
          <w:i/>
          <w:sz w:val="16"/>
          <w:szCs w:val="16"/>
        </w:rPr>
      </w:pPr>
    </w:p>
    <w:p w:rsidR="00A14A59" w:rsidRPr="00A14A59" w:rsidRDefault="00A14A59" w:rsidP="000D6593">
      <w:pPr>
        <w:numPr>
          <w:ilvl w:val="1"/>
          <w:numId w:val="5"/>
        </w:numPr>
        <w:tabs>
          <w:tab w:val="left" w:pos="993"/>
        </w:tabs>
        <w:ind w:left="840"/>
        <w:contextualSpacing/>
        <w:rPr>
          <w:rFonts w:ascii="Arial" w:hAnsi="Arial" w:cs="Arial"/>
          <w:b/>
          <w:i/>
          <w:sz w:val="22"/>
          <w:szCs w:val="22"/>
        </w:rPr>
      </w:pPr>
      <w:r w:rsidRPr="00A14A59">
        <w:rPr>
          <w:rFonts w:ascii="Arial" w:hAnsi="Arial" w:cs="Arial"/>
          <w:b/>
          <w:i/>
          <w:sz w:val="22"/>
          <w:szCs w:val="22"/>
        </w:rPr>
        <w:t>Estructura organizativa:</w:t>
      </w:r>
    </w:p>
    <w:p w:rsidR="00A14A59" w:rsidRPr="00A14A59" w:rsidRDefault="00A14A59" w:rsidP="00A14A59">
      <w:pPr>
        <w:ind w:left="851" w:right="284"/>
        <w:jc w:val="both"/>
        <w:rPr>
          <w:rFonts w:ascii="Arial" w:eastAsia="Calibri" w:hAnsi="Arial" w:cs="Arial"/>
          <w:bCs/>
          <w:i/>
          <w:sz w:val="22"/>
          <w:szCs w:val="22"/>
          <w:lang w:val="es-ES_tradnl"/>
        </w:rPr>
      </w:pPr>
      <w:r w:rsidRPr="00A14A59">
        <w:rPr>
          <w:rFonts w:ascii="Arial" w:eastAsia="Calibri" w:hAnsi="Arial" w:cs="Arial"/>
          <w:bCs/>
          <w:i/>
          <w:sz w:val="22"/>
          <w:szCs w:val="22"/>
          <w:lang w:val="es-ES_tradnl"/>
        </w:rPr>
        <w:t>…</w:t>
      </w:r>
    </w:p>
    <w:p w:rsidR="00A14A59" w:rsidRPr="00A14A59" w:rsidRDefault="00A14A59" w:rsidP="00A14A59">
      <w:pPr>
        <w:ind w:left="851" w:right="284"/>
        <w:jc w:val="both"/>
        <w:rPr>
          <w:rFonts w:ascii="Arial" w:eastAsia="Calibri" w:hAnsi="Arial" w:cs="Arial"/>
          <w:bCs/>
          <w:i/>
          <w:sz w:val="16"/>
          <w:szCs w:val="16"/>
          <w:lang w:val="es-ES_tradnl"/>
        </w:rPr>
      </w:pPr>
    </w:p>
    <w:p w:rsidR="00A14A59" w:rsidRPr="00A14A59" w:rsidRDefault="00A14A59" w:rsidP="00A14A59">
      <w:pPr>
        <w:ind w:left="851" w:right="284"/>
        <w:jc w:val="both"/>
        <w:rPr>
          <w:rFonts w:ascii="Arial" w:eastAsia="Calibri" w:hAnsi="Arial" w:cs="Arial"/>
          <w:bCs/>
          <w:i/>
          <w:sz w:val="22"/>
          <w:szCs w:val="22"/>
          <w:lang w:val="es-ES_tradnl"/>
        </w:rPr>
      </w:pPr>
      <w:r w:rsidRPr="00A14A59">
        <w:rPr>
          <w:rFonts w:ascii="Arial" w:eastAsia="Calibri" w:hAnsi="Arial" w:cs="Arial"/>
          <w:bCs/>
          <w:i/>
          <w:sz w:val="22"/>
          <w:szCs w:val="22"/>
          <w:lang w:val="es-ES_tradnl"/>
        </w:rPr>
        <w:t xml:space="preserve">El nombramiento del RCE-TEC, así como los </w:t>
      </w:r>
      <w:proofErr w:type="spellStart"/>
      <w:r w:rsidRPr="00A14A59">
        <w:rPr>
          <w:rFonts w:ascii="Arial" w:eastAsia="Calibri" w:hAnsi="Arial" w:cs="Arial"/>
          <w:bCs/>
          <w:i/>
          <w:sz w:val="22"/>
          <w:szCs w:val="22"/>
          <w:lang w:val="es-ES_tradnl"/>
        </w:rPr>
        <w:t>RCRI´s</w:t>
      </w:r>
      <w:proofErr w:type="spellEnd"/>
      <w:r w:rsidRPr="00A14A59">
        <w:rPr>
          <w:rFonts w:ascii="Arial" w:eastAsia="Calibri" w:hAnsi="Arial" w:cs="Arial"/>
          <w:bCs/>
          <w:i/>
          <w:sz w:val="22"/>
          <w:szCs w:val="22"/>
          <w:lang w:val="es-ES_tradnl"/>
        </w:rPr>
        <w:t xml:space="preserve"> será hecho por el Rector y ratificado por el Consejo Institucional.</w:t>
      </w:r>
    </w:p>
    <w:p w:rsidR="00A14A59" w:rsidRPr="00A14A59" w:rsidRDefault="00A14A59" w:rsidP="00A14A59">
      <w:pPr>
        <w:ind w:left="851" w:right="284"/>
        <w:jc w:val="both"/>
        <w:rPr>
          <w:rFonts w:ascii="Arial" w:eastAsia="Calibri" w:hAnsi="Arial" w:cs="Arial"/>
          <w:bCs/>
          <w:i/>
          <w:sz w:val="22"/>
          <w:szCs w:val="22"/>
          <w:lang w:val="es-ES_tradnl"/>
        </w:rPr>
      </w:pPr>
    </w:p>
    <w:p w:rsidR="00A14A59" w:rsidRPr="00A14A59" w:rsidRDefault="00A14A59" w:rsidP="00A14A59">
      <w:pPr>
        <w:numPr>
          <w:ilvl w:val="0"/>
          <w:numId w:val="3"/>
        </w:numPr>
        <w:ind w:left="360"/>
        <w:jc w:val="both"/>
        <w:rPr>
          <w:rFonts w:ascii="Arial" w:hAnsi="Arial" w:cs="Arial"/>
          <w:bCs/>
          <w:lang w:val="es-ES_tradnl"/>
        </w:rPr>
      </w:pPr>
      <w:r w:rsidRPr="00A14A59">
        <w:rPr>
          <w:rFonts w:ascii="Arial" w:hAnsi="Arial" w:cs="Arial"/>
          <w:bCs/>
          <w:lang w:val="es-ES_tradnl"/>
        </w:rPr>
        <w:t xml:space="preserve">En Sesión Ordinaria No. 3051, Artículo 8, del 13 de diciembre de 2018, el Consejo Institucional, ratificó el nombramiento del </w:t>
      </w:r>
      <w:proofErr w:type="spellStart"/>
      <w:r w:rsidRPr="00A14A59">
        <w:rPr>
          <w:rFonts w:ascii="Arial" w:hAnsi="Arial" w:cs="Arial"/>
          <w:bCs/>
          <w:lang w:val="es-ES_tradnl"/>
        </w:rPr>
        <w:t>M.Sc</w:t>
      </w:r>
      <w:proofErr w:type="spellEnd"/>
      <w:r w:rsidRPr="00A14A59">
        <w:rPr>
          <w:rFonts w:ascii="Arial" w:hAnsi="Arial" w:cs="Arial"/>
          <w:bCs/>
          <w:lang w:val="es-ES_tradnl"/>
        </w:rPr>
        <w:t>. Diego Camacho Cornejo, como Coordinador del Programa de Regionalización, durante el periodo comprendido del 1 enero de 2018 hasta el 30 de junio de 2019.</w:t>
      </w:r>
    </w:p>
    <w:p w:rsidR="00A14A59" w:rsidRPr="00A14A59" w:rsidRDefault="00A14A59" w:rsidP="00A14A59">
      <w:pPr>
        <w:autoSpaceDE w:val="0"/>
        <w:autoSpaceDN w:val="0"/>
        <w:adjustRightInd w:val="0"/>
        <w:rPr>
          <w:color w:val="000000"/>
          <w:sz w:val="23"/>
          <w:szCs w:val="23"/>
          <w:lang w:val="es-CR" w:eastAsia="es-CR"/>
        </w:rPr>
      </w:pPr>
    </w:p>
    <w:p w:rsidR="00A14A59" w:rsidRPr="00A14A59" w:rsidRDefault="00A14A59" w:rsidP="00A14A59">
      <w:pPr>
        <w:numPr>
          <w:ilvl w:val="0"/>
          <w:numId w:val="3"/>
        </w:numPr>
        <w:ind w:left="360"/>
        <w:jc w:val="both"/>
        <w:rPr>
          <w:rFonts w:ascii="Arial" w:hAnsi="Arial" w:cs="Arial"/>
          <w:bCs/>
          <w:lang w:val="es-ES_tradnl"/>
        </w:rPr>
      </w:pPr>
      <w:r w:rsidRPr="00A14A59">
        <w:rPr>
          <w:rFonts w:ascii="Arial" w:hAnsi="Arial" w:cs="Arial"/>
          <w:bCs/>
          <w:lang w:val="es-ES_tradnl"/>
        </w:rPr>
        <w:t xml:space="preserve">Desde el 1 de julio de 2019, la Institución no cuenta con una persona a cargo de la Coordinación de este importante programa institucional, y es urgente reestablecer la marcha normal del mismo, a nivel Institucional. </w:t>
      </w:r>
    </w:p>
    <w:p w:rsidR="00A14A59" w:rsidRDefault="00A14A59" w:rsidP="00A14A59">
      <w:pPr>
        <w:jc w:val="both"/>
        <w:rPr>
          <w:rFonts w:ascii="Arial" w:hAnsi="Arial" w:cs="Arial"/>
          <w:bCs/>
          <w:lang w:val="es-CR"/>
        </w:rPr>
      </w:pPr>
    </w:p>
    <w:p w:rsidR="00A14A59" w:rsidRDefault="00A14A59" w:rsidP="00A14A59">
      <w:pPr>
        <w:jc w:val="both"/>
        <w:rPr>
          <w:rFonts w:ascii="Arial" w:hAnsi="Arial" w:cs="Arial"/>
          <w:bCs/>
          <w:lang w:val="es-CR"/>
        </w:rPr>
      </w:pPr>
    </w:p>
    <w:p w:rsidR="00A14A59" w:rsidRDefault="00A14A59" w:rsidP="00A14A59">
      <w:pPr>
        <w:jc w:val="both"/>
        <w:rPr>
          <w:rFonts w:ascii="Arial" w:hAnsi="Arial" w:cs="Arial"/>
          <w:bCs/>
          <w:lang w:val="es-CR"/>
        </w:rPr>
      </w:pPr>
    </w:p>
    <w:p w:rsidR="00A14A59" w:rsidRPr="00A14A59" w:rsidRDefault="00A14A59" w:rsidP="00A14A59">
      <w:pPr>
        <w:jc w:val="both"/>
        <w:rPr>
          <w:rFonts w:ascii="Arial" w:hAnsi="Arial" w:cs="Arial"/>
          <w:bCs/>
          <w:lang w:val="es-CR"/>
        </w:rPr>
      </w:pPr>
      <w:bookmarkStart w:id="0" w:name="_GoBack"/>
      <w:bookmarkEnd w:id="0"/>
    </w:p>
    <w:p w:rsidR="00A14A59" w:rsidRPr="00A14A59" w:rsidRDefault="00A14A59" w:rsidP="00A14A59">
      <w:pPr>
        <w:ind w:right="284"/>
        <w:jc w:val="both"/>
        <w:rPr>
          <w:rFonts w:ascii="Arial" w:eastAsia="Calibri" w:hAnsi="Arial" w:cs="Arial"/>
          <w:b/>
          <w:lang w:val="es-ES_tradnl"/>
        </w:rPr>
      </w:pPr>
      <w:r w:rsidRPr="00A14A59">
        <w:rPr>
          <w:rFonts w:ascii="Arial" w:eastAsia="Calibri" w:hAnsi="Arial" w:cs="Arial"/>
          <w:b/>
          <w:lang w:val="es-ES_tradnl"/>
        </w:rPr>
        <w:lastRenderedPageBreak/>
        <w:t>CONSIDERANDO QUE:</w:t>
      </w:r>
    </w:p>
    <w:p w:rsidR="00A14A59" w:rsidRPr="00A14A59" w:rsidRDefault="00A14A59" w:rsidP="00A14A59">
      <w:pPr>
        <w:ind w:right="284"/>
        <w:jc w:val="both"/>
        <w:rPr>
          <w:rFonts w:ascii="Arial" w:eastAsia="Calibri" w:hAnsi="Arial" w:cs="Arial"/>
          <w:b/>
          <w:lang w:val="es-ES_tradnl"/>
        </w:rPr>
      </w:pPr>
    </w:p>
    <w:p w:rsidR="00A14A59" w:rsidRPr="00A14A59" w:rsidRDefault="00A14A59" w:rsidP="000D6593">
      <w:pPr>
        <w:numPr>
          <w:ilvl w:val="0"/>
          <w:numId w:val="6"/>
        </w:numPr>
        <w:ind w:left="336"/>
        <w:jc w:val="both"/>
        <w:rPr>
          <w:rFonts w:ascii="Arial" w:hAnsi="Arial" w:cs="Arial"/>
          <w:lang w:val="es-ES_tradnl"/>
        </w:rPr>
      </w:pPr>
      <w:r w:rsidRPr="00A14A59">
        <w:rPr>
          <w:rFonts w:ascii="Arial" w:hAnsi="Arial" w:cs="Arial"/>
          <w:lang w:val="es-ES_tradnl"/>
        </w:rPr>
        <w:t xml:space="preserve">Durante varios años el Programa de Regionalización ha venido cumpliendo un rol muy importante, en la promoción y desarrollo de acciones de Extensión y Acción Social, en diversas zonas del país, y representando a la Institución en distintas instancias y eventos. </w:t>
      </w:r>
    </w:p>
    <w:p w:rsidR="00A14A59" w:rsidRPr="00A14A59" w:rsidRDefault="00A14A59" w:rsidP="00A14A59">
      <w:pPr>
        <w:autoSpaceDE w:val="0"/>
        <w:autoSpaceDN w:val="0"/>
        <w:adjustRightInd w:val="0"/>
        <w:rPr>
          <w:color w:val="000000"/>
          <w:lang w:val="es-CR" w:eastAsia="es-CR"/>
        </w:rPr>
      </w:pPr>
    </w:p>
    <w:p w:rsidR="00A14A59" w:rsidRPr="00A14A59" w:rsidRDefault="00A14A59" w:rsidP="000D6593">
      <w:pPr>
        <w:numPr>
          <w:ilvl w:val="0"/>
          <w:numId w:val="6"/>
        </w:numPr>
        <w:ind w:left="336"/>
        <w:jc w:val="both"/>
        <w:rPr>
          <w:rFonts w:ascii="Arial" w:hAnsi="Arial" w:cs="Arial"/>
          <w:lang w:val="es-ES_tradnl"/>
        </w:rPr>
      </w:pPr>
      <w:r w:rsidRPr="00A14A59">
        <w:rPr>
          <w:rFonts w:ascii="Arial" w:hAnsi="Arial" w:cs="Arial"/>
          <w:lang w:val="es-ES_tradnl"/>
        </w:rPr>
        <w:t xml:space="preserve">Mediante oficio VIE-575-2019 el Ing. Jorge Chaves Arce, </w:t>
      </w:r>
      <w:proofErr w:type="spellStart"/>
      <w:r w:rsidRPr="00A14A59">
        <w:rPr>
          <w:rFonts w:ascii="Arial" w:hAnsi="Arial" w:cs="Arial"/>
          <w:lang w:val="es-ES_tradnl"/>
        </w:rPr>
        <w:t>M.Sc</w:t>
      </w:r>
      <w:proofErr w:type="spellEnd"/>
      <w:r w:rsidRPr="00A14A59">
        <w:rPr>
          <w:rFonts w:ascii="Arial" w:hAnsi="Arial" w:cs="Arial"/>
          <w:lang w:val="es-ES_tradnl"/>
        </w:rPr>
        <w:t xml:space="preserve">. Vicerrector de Investigación y Extensión recomienda al Ing. Luis Paulino Méndez Badilla, Rector el nombramiento del Ing. Ricardo Salazar Díaz, quien es un extensionista de vocación y ha tenido una destacada labor en proyectos de investigación y extensión, a nivel nacional e internacional. </w:t>
      </w:r>
    </w:p>
    <w:p w:rsidR="00A14A59" w:rsidRPr="00A14A59" w:rsidRDefault="00A14A59" w:rsidP="00A14A59">
      <w:pPr>
        <w:ind w:left="720"/>
        <w:contextualSpacing/>
        <w:rPr>
          <w:rFonts w:ascii="Arial" w:hAnsi="Arial" w:cs="Arial"/>
          <w:lang w:val="es-ES_tradnl"/>
        </w:rPr>
      </w:pPr>
    </w:p>
    <w:p w:rsidR="00A14A59" w:rsidRPr="00A14A59" w:rsidRDefault="00A14A59" w:rsidP="000D6593">
      <w:pPr>
        <w:numPr>
          <w:ilvl w:val="0"/>
          <w:numId w:val="6"/>
        </w:numPr>
        <w:ind w:left="336"/>
        <w:jc w:val="both"/>
        <w:rPr>
          <w:rFonts w:ascii="Arial" w:hAnsi="Arial" w:cs="Arial"/>
          <w:lang w:val="es-ES_tradnl"/>
        </w:rPr>
      </w:pPr>
      <w:r w:rsidRPr="00A14A59">
        <w:rPr>
          <w:rFonts w:ascii="Arial" w:hAnsi="Arial" w:cs="Arial"/>
          <w:lang w:val="es-ES_tradnl"/>
        </w:rPr>
        <w:t xml:space="preserve">El Ing. Luis Paulino Méndez Badilla, Rector, emite Resolución de Rectoría, RR-207- 2019, mediante la cual comunica al Ing. Jorge Chaves Arce, </w:t>
      </w:r>
      <w:proofErr w:type="spellStart"/>
      <w:r w:rsidRPr="00A14A59">
        <w:rPr>
          <w:rFonts w:ascii="Arial" w:hAnsi="Arial" w:cs="Arial"/>
          <w:lang w:val="es-ES_tradnl"/>
        </w:rPr>
        <w:t>M.Sc</w:t>
      </w:r>
      <w:proofErr w:type="spellEnd"/>
      <w:r w:rsidRPr="00A14A59">
        <w:rPr>
          <w:rFonts w:ascii="Arial" w:hAnsi="Arial" w:cs="Arial"/>
          <w:lang w:val="es-ES_tradnl"/>
        </w:rPr>
        <w:t xml:space="preserve">. el nombramiento del Ing. Ricardo Salazar Díaz, como Coordinador del Programa de Regionalización Interuniversitaria, por el período comprendido entre el 1 de agosto de 2019 y el 30 de junio de 2023. </w:t>
      </w:r>
    </w:p>
    <w:p w:rsidR="00A14A59" w:rsidRPr="00A14A59" w:rsidRDefault="00A14A59" w:rsidP="00A14A59">
      <w:pPr>
        <w:ind w:left="-24"/>
        <w:jc w:val="both"/>
        <w:rPr>
          <w:rFonts w:ascii="Arial" w:hAnsi="Arial" w:cs="Arial"/>
          <w:lang w:val="es-ES_tradnl"/>
        </w:rPr>
      </w:pPr>
    </w:p>
    <w:p w:rsidR="00A14A59" w:rsidRPr="00A14A59" w:rsidRDefault="00A14A59" w:rsidP="000D6593">
      <w:pPr>
        <w:numPr>
          <w:ilvl w:val="0"/>
          <w:numId w:val="6"/>
        </w:numPr>
        <w:ind w:left="336"/>
        <w:jc w:val="both"/>
        <w:rPr>
          <w:rFonts w:ascii="Arial" w:hAnsi="Arial" w:cs="Arial"/>
          <w:lang w:val="es-ES_tradnl"/>
        </w:rPr>
      </w:pPr>
      <w:r w:rsidRPr="00A14A59">
        <w:rPr>
          <w:rFonts w:ascii="Arial" w:hAnsi="Arial" w:cs="Arial"/>
          <w:lang w:val="es-ES_tradnl"/>
        </w:rPr>
        <w:t xml:space="preserve">Se hace necesario, para cumplir con lo dispuesto en el acuerdo del Consejo Institucional de la Sesión Ordinaria No. 2746, Artículo 9, del 15 de diciembre del 2011, la ratificación del nombramiento del Ing. Ricardo Salazar Díaz, como Coordinador del Programa de Regionalización Interuniversitaria. </w:t>
      </w:r>
    </w:p>
    <w:p w:rsidR="00A14A59" w:rsidRPr="00A14A59" w:rsidRDefault="00A14A59" w:rsidP="00A14A59">
      <w:pPr>
        <w:ind w:right="284"/>
        <w:jc w:val="both"/>
        <w:rPr>
          <w:rFonts w:ascii="Arial" w:eastAsia="Calibri" w:hAnsi="Arial" w:cs="Arial"/>
          <w:i/>
          <w:sz w:val="16"/>
          <w:szCs w:val="16"/>
          <w:lang w:val="es-ES_tradnl"/>
        </w:rPr>
      </w:pPr>
    </w:p>
    <w:p w:rsidR="00A14A59" w:rsidRPr="00A14A59" w:rsidRDefault="00A14A59" w:rsidP="000D6593">
      <w:pPr>
        <w:numPr>
          <w:ilvl w:val="0"/>
          <w:numId w:val="6"/>
        </w:numPr>
        <w:ind w:left="336"/>
        <w:jc w:val="both"/>
        <w:rPr>
          <w:rFonts w:ascii="Arial" w:hAnsi="Arial" w:cs="Arial"/>
          <w:lang w:val="es-ES_tradnl"/>
        </w:rPr>
      </w:pPr>
      <w:r w:rsidRPr="00A14A59">
        <w:rPr>
          <w:rFonts w:ascii="Arial" w:hAnsi="Arial" w:cs="Arial"/>
          <w:lang w:val="es-ES_tradnl"/>
        </w:rPr>
        <w:t>La Secretaría del Consejo Institucional recibe el oficio R-832-2019, con fecha de recibido 29 de julio de 2019, suscrito por el Ing. Luis Paulino Méndez, Rector, dirigido a la M.A.E. Ana Damaris Quesada Murillo, Directora Ejecutiva, Secretaría del Consejo Institucional, con copia a los Miembros del Consejo Institucional, en el cual solicita someter a consideración y ratificación por parte del pleno, la propuesta de nombramiento del Ing. Ricardo Salazar Díaz, como Coordinador del Programa de Regionalización Interuniversitaria, para el período comprendido entre el 1 de agosto de 2019 y el 30 de junio de 2023.</w:t>
      </w:r>
    </w:p>
    <w:p w:rsidR="00A14A59" w:rsidRPr="00A14A59" w:rsidRDefault="00A14A59" w:rsidP="00A14A59">
      <w:pPr>
        <w:jc w:val="both"/>
        <w:rPr>
          <w:rFonts w:ascii="Arial" w:hAnsi="Arial" w:cs="Arial"/>
          <w:bCs/>
          <w:sz w:val="22"/>
          <w:szCs w:val="20"/>
        </w:rPr>
      </w:pPr>
    </w:p>
    <w:p w:rsidR="00A14A59" w:rsidRPr="00A14A59" w:rsidRDefault="00A14A59" w:rsidP="000D6593">
      <w:pPr>
        <w:numPr>
          <w:ilvl w:val="0"/>
          <w:numId w:val="6"/>
        </w:numPr>
        <w:ind w:left="336"/>
        <w:jc w:val="both"/>
        <w:rPr>
          <w:rFonts w:ascii="Arial" w:hAnsi="Arial" w:cs="Arial"/>
          <w:bCs/>
        </w:rPr>
      </w:pPr>
      <w:r w:rsidRPr="00A14A59">
        <w:rPr>
          <w:rFonts w:ascii="Arial" w:hAnsi="Arial" w:cs="Arial"/>
          <w:bCs/>
        </w:rPr>
        <w:t xml:space="preserve">En acatamiento a lo que dispone el punto 4 del documento </w:t>
      </w:r>
      <w:r w:rsidRPr="00A14A59">
        <w:rPr>
          <w:rFonts w:ascii="Arial" w:hAnsi="Arial" w:cs="Arial"/>
          <w:i/>
          <w:lang w:val="es-CR"/>
        </w:rPr>
        <w:t xml:space="preserve">“Ubicación del Programa de Regionalización Interuniversitaria como PROGRAMA de extensión en la Vicerrectoría de Investigación y Extensión del ITCR”, </w:t>
      </w:r>
      <w:r w:rsidRPr="00A14A59">
        <w:rPr>
          <w:rFonts w:ascii="Arial" w:hAnsi="Arial" w:cs="Arial"/>
          <w:lang w:val="es-CR"/>
        </w:rPr>
        <w:t xml:space="preserve">citado en el Resultando 2, </w:t>
      </w:r>
      <w:r w:rsidRPr="00A14A59">
        <w:rPr>
          <w:rFonts w:ascii="Arial" w:hAnsi="Arial" w:cs="Arial"/>
          <w:bCs/>
        </w:rPr>
        <w:t>se</w:t>
      </w:r>
      <w:r w:rsidRPr="00A14A59">
        <w:rPr>
          <w:rFonts w:ascii="Arial" w:hAnsi="Arial" w:cs="Arial"/>
          <w:szCs w:val="20"/>
        </w:rPr>
        <w:t xml:space="preserve"> dispone proponer al Consejo Institucional la ratificación del nombramiento del Coordinador del Programa de Regionalización.</w:t>
      </w:r>
    </w:p>
    <w:p w:rsidR="00A14A59" w:rsidRPr="00A14A59" w:rsidRDefault="00A14A59" w:rsidP="00A14A59">
      <w:pPr>
        <w:ind w:right="18"/>
        <w:jc w:val="both"/>
        <w:rPr>
          <w:rFonts w:ascii="Arial" w:hAnsi="Arial" w:cs="Arial"/>
          <w:b/>
          <w:bCs/>
        </w:rPr>
      </w:pPr>
    </w:p>
    <w:p w:rsidR="00A14A59" w:rsidRPr="00A14A59" w:rsidRDefault="00A14A59" w:rsidP="00A14A59">
      <w:pPr>
        <w:ind w:right="18"/>
        <w:jc w:val="both"/>
        <w:rPr>
          <w:rFonts w:ascii="Arial" w:hAnsi="Arial" w:cs="Arial"/>
          <w:b/>
          <w:bCs/>
        </w:rPr>
      </w:pPr>
      <w:r w:rsidRPr="00A14A59">
        <w:rPr>
          <w:rFonts w:ascii="Arial" w:hAnsi="Arial" w:cs="Arial"/>
          <w:b/>
          <w:bCs/>
        </w:rPr>
        <w:t>SE</w:t>
      </w:r>
      <w:r>
        <w:rPr>
          <w:rFonts w:ascii="Arial" w:hAnsi="Arial" w:cs="Arial"/>
          <w:b/>
          <w:bCs/>
        </w:rPr>
        <w:t xml:space="preserve"> ACUERDA</w:t>
      </w:r>
      <w:r w:rsidRPr="00A14A59">
        <w:rPr>
          <w:rFonts w:ascii="Arial" w:hAnsi="Arial" w:cs="Arial"/>
          <w:b/>
          <w:bCs/>
        </w:rPr>
        <w:t>:</w:t>
      </w:r>
    </w:p>
    <w:p w:rsidR="00A14A59" w:rsidRPr="00A14A59" w:rsidRDefault="00A14A59" w:rsidP="00A14A59">
      <w:pPr>
        <w:ind w:left="927" w:right="18"/>
        <w:jc w:val="both"/>
        <w:rPr>
          <w:rFonts w:ascii="Arial" w:hAnsi="Arial" w:cs="Arial"/>
          <w:i/>
          <w:sz w:val="22"/>
          <w:szCs w:val="20"/>
        </w:rPr>
      </w:pPr>
    </w:p>
    <w:p w:rsidR="00A14A59" w:rsidRPr="00A14A59" w:rsidRDefault="00A14A59" w:rsidP="000D6593">
      <w:pPr>
        <w:numPr>
          <w:ilvl w:val="0"/>
          <w:numId w:val="4"/>
        </w:numPr>
        <w:tabs>
          <w:tab w:val="num" w:pos="360"/>
        </w:tabs>
        <w:ind w:left="360" w:right="18"/>
        <w:jc w:val="both"/>
        <w:rPr>
          <w:rFonts w:ascii="Arial" w:hAnsi="Arial"/>
        </w:rPr>
      </w:pPr>
      <w:r w:rsidRPr="00A14A59">
        <w:rPr>
          <w:rFonts w:ascii="Arial" w:hAnsi="Arial"/>
        </w:rPr>
        <w:t xml:space="preserve">Ratificar el nombramiento del Ing. Ricardo Salazar Díaz, PhD. como Coordinador del Programa de Regionalización Interuniversitaria del Instituto Tecnológico de Costa Rica, en una jornada de tiempo completo, durante el período comprendido entre el 01 de agosto de 2019 y el 30 de junio de 2023. </w:t>
      </w:r>
    </w:p>
    <w:p w:rsidR="00A14A59" w:rsidRPr="00A14A59" w:rsidRDefault="00A14A59" w:rsidP="00A14A59">
      <w:pPr>
        <w:ind w:right="18"/>
        <w:jc w:val="both"/>
        <w:rPr>
          <w:rFonts w:ascii="Arial" w:hAnsi="Arial"/>
        </w:rPr>
      </w:pPr>
    </w:p>
    <w:p w:rsidR="00A14A59" w:rsidRPr="00A14A59" w:rsidRDefault="00A14A59" w:rsidP="000D6593">
      <w:pPr>
        <w:numPr>
          <w:ilvl w:val="0"/>
          <w:numId w:val="4"/>
        </w:numPr>
        <w:tabs>
          <w:tab w:val="num" w:pos="360"/>
        </w:tabs>
        <w:ind w:left="360" w:right="18"/>
        <w:jc w:val="both"/>
        <w:rPr>
          <w:rFonts w:ascii="Arial" w:hAnsi="Arial"/>
        </w:rPr>
      </w:pPr>
      <w:r w:rsidRPr="00A14A59">
        <w:rPr>
          <w:rFonts w:ascii="Arial" w:hAnsi="Arial"/>
        </w:rPr>
        <w:t xml:space="preserve">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w:t>
      </w:r>
      <w:r w:rsidRPr="00A14A59">
        <w:rPr>
          <w:rFonts w:ascii="Arial" w:hAnsi="Arial"/>
        </w:rPr>
        <w:lastRenderedPageBreak/>
        <w:t>Institucional Representativa es potestativo del recurrente interponer ambos recursos o uno solo de ellos, sin que puedan las autoridades recurridas desestimar o rechazar un recurso porque el recurrente no haya interpuesto el recurso previo. </w:t>
      </w:r>
    </w:p>
    <w:p w:rsidR="00A14A59" w:rsidRPr="008A3B39" w:rsidRDefault="00A14A59" w:rsidP="008A3B39">
      <w:pPr>
        <w:jc w:val="both"/>
        <w:rPr>
          <w:rFonts w:ascii="Arial" w:hAnsi="Arial" w:cs="Arial"/>
          <w:b/>
        </w:rPr>
      </w:pPr>
    </w:p>
    <w:p w:rsidR="00917157" w:rsidRPr="00661A8B" w:rsidRDefault="000E564F" w:rsidP="000D6593">
      <w:pPr>
        <w:numPr>
          <w:ilvl w:val="0"/>
          <w:numId w:val="4"/>
        </w:numPr>
        <w:tabs>
          <w:tab w:val="num" w:pos="360"/>
        </w:tabs>
        <w:ind w:left="360" w:right="18"/>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661A8B" w:rsidRDefault="00661A8B" w:rsidP="00661A8B">
      <w:pPr>
        <w:ind w:right="-91"/>
        <w:jc w:val="both"/>
        <w:rPr>
          <w:rFonts w:ascii="Arial" w:hAnsi="Arial" w:cs="Arial"/>
          <w:b/>
          <w:lang w:val="es-CR"/>
        </w:rPr>
      </w:pPr>
    </w:p>
    <w:p w:rsidR="00A14A59" w:rsidRDefault="00A14A59" w:rsidP="00661A8B">
      <w:pPr>
        <w:ind w:right="-91"/>
        <w:jc w:val="both"/>
        <w:rPr>
          <w:rFonts w:ascii="Arial" w:hAnsi="Arial" w:cs="Arial"/>
          <w:b/>
          <w:lang w:val="es-CR"/>
        </w:rPr>
      </w:pPr>
    </w:p>
    <w:p w:rsidR="00A14A59" w:rsidRPr="00A14A59" w:rsidRDefault="00A14A59" w:rsidP="00A14A59">
      <w:pPr>
        <w:jc w:val="both"/>
        <w:rPr>
          <w:rFonts w:ascii="Arial" w:hAnsi="Arial" w:cs="Arial"/>
          <w:b/>
          <w:sz w:val="22"/>
          <w:szCs w:val="22"/>
        </w:rPr>
      </w:pPr>
      <w:r w:rsidRPr="00A14A59">
        <w:rPr>
          <w:rFonts w:ascii="Arial" w:hAnsi="Arial" w:cs="Arial"/>
          <w:b/>
          <w:sz w:val="22"/>
          <w:szCs w:val="22"/>
        </w:rPr>
        <w:t xml:space="preserve">Palabras clave: Ratificación - Nombramiento – Coordinador – Programa – Regionalización -  </w:t>
      </w:r>
    </w:p>
    <w:p w:rsidR="00365CFF" w:rsidRPr="00365CFF" w:rsidRDefault="00365CFF"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D7D46" w:rsidRDefault="002D7D46"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593" w:rsidRDefault="000D6593">
      <w:r>
        <w:separator/>
      </w:r>
    </w:p>
  </w:endnote>
  <w:endnote w:type="continuationSeparator" w:id="0">
    <w:p w:rsidR="000D6593" w:rsidRDefault="000D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593" w:rsidRDefault="000D6593">
      <w:r>
        <w:separator/>
      </w:r>
    </w:p>
  </w:footnote>
  <w:footnote w:type="continuationSeparator" w:id="0">
    <w:p w:rsidR="000D6593" w:rsidRDefault="000D6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305DD3">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1B175E">
      <w:rPr>
        <w:rFonts w:ascii="Arial" w:eastAsia="Cambria" w:hAnsi="Arial" w:cs="Arial"/>
        <w:i/>
        <w:sz w:val="18"/>
        <w:szCs w:val="18"/>
        <w:lang w:val="es-ES_tradnl" w:eastAsia="x-none"/>
      </w:rPr>
      <w:t>1</w:t>
    </w:r>
    <w:r w:rsidR="00A14A59">
      <w:rPr>
        <w:rFonts w:ascii="Arial" w:eastAsia="Cambria" w:hAnsi="Arial" w:cs="Arial"/>
        <w:i/>
        <w:sz w:val="18"/>
        <w:szCs w:val="18"/>
        <w:lang w:val="es-ES_tradnl" w:eastAsia="x-none"/>
      </w:rPr>
      <w:t>6</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05DD3">
      <w:rPr>
        <w:rFonts w:ascii="Arial" w:eastAsia="Cambria" w:hAnsi="Arial" w:cs="Arial"/>
        <w:i/>
        <w:sz w:val="18"/>
        <w:szCs w:val="18"/>
        <w:lang w:val="es-ES_tradnl" w:eastAsia="x-none"/>
      </w:rPr>
      <w:t>31</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w:t>
    </w:r>
    <w:r w:rsidR="00956F68">
      <w:rPr>
        <w:rFonts w:ascii="Arial" w:eastAsia="Cambria" w:hAnsi="Arial" w:cs="Arial"/>
        <w:i/>
        <w:sz w:val="18"/>
        <w:szCs w:val="18"/>
        <w:lang w:val="es-ES_tradnl" w:eastAsia="x-none"/>
      </w:rPr>
      <w:t>l</w:t>
    </w:r>
    <w:r w:rsidR="00477A87">
      <w:rPr>
        <w:rFonts w:ascii="Arial" w:eastAsia="Cambria" w:hAnsi="Arial" w:cs="Arial"/>
        <w:i/>
        <w:sz w:val="18"/>
        <w:szCs w:val="18"/>
        <w:lang w:val="es-ES_tradnl" w:eastAsia="x-none"/>
      </w:rPr>
      <w:t>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14A59">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394FBB"/>
    <w:multiLevelType w:val="hybridMultilevel"/>
    <w:tmpl w:val="5328A14E"/>
    <w:lvl w:ilvl="0" w:tplc="D39810C4">
      <w:start w:val="1"/>
      <w:numFmt w:val="lowerLetter"/>
      <w:lvlText w:val="%1."/>
      <w:lvlJc w:val="left"/>
      <w:pPr>
        <w:tabs>
          <w:tab w:val="num" w:pos="1440"/>
        </w:tabs>
        <w:ind w:left="1440" w:hanging="36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D63089"/>
    <w:multiLevelType w:val="hybridMultilevel"/>
    <w:tmpl w:val="4A24B016"/>
    <w:lvl w:ilvl="0" w:tplc="AC165BE6">
      <w:start w:val="1"/>
      <w:numFmt w:val="decimal"/>
      <w:lvlText w:val="%1."/>
      <w:lvlJc w:val="left"/>
      <w:pPr>
        <w:ind w:left="3621" w:hanging="360"/>
      </w:pPr>
      <w:rPr>
        <w:b/>
        <w:i w:val="0"/>
        <w:lang w:val="es-ES"/>
      </w:rPr>
    </w:lvl>
    <w:lvl w:ilvl="1" w:tplc="0C0A0019">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num w:numId="1">
    <w:abstractNumId w:val="1"/>
  </w:num>
  <w:num w:numId="2">
    <w:abstractNumId w:val="0"/>
  </w:num>
  <w:num w:numId="3">
    <w:abstractNumId w:val="4"/>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145"/>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6593"/>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10D"/>
    <w:rsid w:val="001A0A20"/>
    <w:rsid w:val="001A214B"/>
    <w:rsid w:val="001A33C3"/>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05DD3"/>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704"/>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0F20"/>
    <w:rsid w:val="005B2823"/>
    <w:rsid w:val="005B465B"/>
    <w:rsid w:val="005B5D87"/>
    <w:rsid w:val="005B6F1F"/>
    <w:rsid w:val="005C0755"/>
    <w:rsid w:val="005C2C87"/>
    <w:rsid w:val="005C52A3"/>
    <w:rsid w:val="005C56A6"/>
    <w:rsid w:val="005D1400"/>
    <w:rsid w:val="005D234B"/>
    <w:rsid w:val="005D242A"/>
    <w:rsid w:val="005E0359"/>
    <w:rsid w:val="005E06F0"/>
    <w:rsid w:val="005E10A2"/>
    <w:rsid w:val="005E1B2D"/>
    <w:rsid w:val="005E4831"/>
    <w:rsid w:val="005E6C51"/>
    <w:rsid w:val="005E6F3F"/>
    <w:rsid w:val="005E779D"/>
    <w:rsid w:val="005F0A21"/>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1A8B"/>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56F68"/>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4A59"/>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91"/>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0428"/>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3AF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55A"/>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6E62"/>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24EF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EC3B-D938-416B-AC24-C720BCF8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160</cp:revision>
  <cp:lastPrinted>2019-07-24T20:28:00Z</cp:lastPrinted>
  <dcterms:created xsi:type="dcterms:W3CDTF">2018-05-02T21:37:00Z</dcterms:created>
  <dcterms:modified xsi:type="dcterms:W3CDTF">2019-07-31T20:29:00Z</dcterms:modified>
</cp:coreProperties>
</file>