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b w:val="1"/>
          <w:i w:val="0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b w:val="1"/>
          <w:i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b w:val="1"/>
          <w:i w:val="0"/>
          <w:sz w:val="20"/>
          <w:szCs w:val="20"/>
          <w:vertAlign w:val="baseline"/>
          <w:rtl w:val="0"/>
        </w:rPr>
        <w:t xml:space="preserve">SCI-145-2006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b w:val="1"/>
          <w:i w:val="0"/>
          <w:sz w:val="20"/>
          <w:szCs w:val="20"/>
          <w:vertAlign w:val="baseline"/>
          <w:rtl w:val="0"/>
        </w:rPr>
        <w:t xml:space="preserve">16 de marzo del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MSc. Eugenio Trejos B., Rector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Dr. Dagoberto Arias A., Vicerrector de Investigación y Extensión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MBA. Eugenia Solano A., Directora del Departamento de Recursos Humanos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MSc. Ileana Moreira G., Directora Dirección de Proyectos</w:t>
            </w:r>
            <w:r w:rsidDel="00000000" w:rsidR="00000000" w:rsidRPr="00000000">
              <w:rPr>
                <w:i w:val="0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Sesión Ordinaria No. 2456, Artículo 8, del 16 de marzo del 2006.  Ratificación de Nombramiento de Vicerrectora de Investigación y Extensión, en forma interina, del 22 al 24 de marzo del 2006, período en que el titular de este cargo asistirá al Taller sobre Investigación Universitaria.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Para los fines correspondientes se transcribe el acuerdo citado en la referencia, el cual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-40" w:hanging="360"/>
        <w:jc w:val="both"/>
        <w:rPr>
          <w:color w:val="000000"/>
        </w:rPr>
      </w:pPr>
      <w:r w:rsidDel="00000000" w:rsidR="00000000" w:rsidRPr="00000000">
        <w:rPr>
          <w:i w:val="0"/>
          <w:color w:val="000000"/>
          <w:sz w:val="22"/>
          <w:szCs w:val="22"/>
          <w:vertAlign w:val="baseline"/>
          <w:rtl w:val="0"/>
        </w:rPr>
        <w:t xml:space="preserve">La Secretaría del Consejo Institucional, con fecha del 09 de marzo del 2006, recibió Oficio VIE-153-06, suscrito por el </w:t>
      </w: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Dr. Dagoberto Arias A., Vicerrector de Investigación y Extensión</w:t>
      </w:r>
      <w:r w:rsidDel="00000000" w:rsidR="00000000" w:rsidRPr="00000000">
        <w:rPr>
          <w:i w:val="0"/>
          <w:color w:val="000000"/>
          <w:sz w:val="22"/>
          <w:szCs w:val="22"/>
          <w:vertAlign w:val="baseline"/>
          <w:rtl w:val="0"/>
        </w:rPr>
        <w:t xml:space="preserve">, dirigido al MSc. Eugenio Trejos B., Presidente del Consejo Institucional, en el cual informa que asistirá al Taller Centroamericano sobre investigación universitaria, durante los días 23 y 24 de marzo, en la Ciudad de Guatemala, en el Hotel Crowne Plaza.  Los objetivos del taller son a) conocer los resultados de los diagnósticos nacionales sobre investigación universitaria y b) conocer y analizar la propuesta sobre el Sistema Regional de Investigación y la creación de un Consejo Centroamericano de Investigación.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-4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-40" w:firstLine="0"/>
        <w:contextualSpacing w:val="0"/>
        <w:jc w:val="both"/>
      </w:pPr>
      <w:r w:rsidDel="00000000" w:rsidR="00000000" w:rsidRPr="00000000">
        <w:rPr>
          <w:i w:val="0"/>
          <w:color w:val="000000"/>
          <w:sz w:val="22"/>
          <w:szCs w:val="22"/>
          <w:vertAlign w:val="baseline"/>
          <w:rtl w:val="0"/>
        </w:rPr>
        <w:t xml:space="preserve">Informa además, que en este taller participarán los vicerrectores de investigación y los investigadores que trabajaron los diagnósticos nacionales en cada uno de los países de la región y se realizará con el apoyo financiero de la dirección de IESALC/UNESCO, con lo cual se cubrirá los boletos aéreos, hospedaje y alimentación de los participantes.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-4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-40" w:hanging="360"/>
        <w:jc w:val="both"/>
        <w:rPr>
          <w:color w:val="000000"/>
        </w:rPr>
      </w:pPr>
      <w:r w:rsidDel="00000000" w:rsidR="00000000" w:rsidRPr="00000000">
        <w:rPr>
          <w:i w:val="0"/>
          <w:color w:val="000000"/>
          <w:sz w:val="22"/>
          <w:szCs w:val="22"/>
          <w:vertAlign w:val="baseline"/>
          <w:rtl w:val="0"/>
        </w:rPr>
        <w:t xml:space="preserve">En el mismo oficio solicita la ratificación de nombramiento de la MSc. Ileana Moreira G., como Vicerrectora de Investigación y Extensión en forma interina, del 22 al 24 de marzo del 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Sesión Ordinaria No. 2456, Artículo 8, del 16 de marzo del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0"/>
        <w:contextualSpacing w:val="0"/>
        <w:jc w:val="both"/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51" w:hanging="360"/>
        <w:jc w:val="both"/>
        <w:rPr>
          <w:color w:val="000000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Ratificar el nombramiento de </w:t>
      </w:r>
      <w:r w:rsidDel="00000000" w:rsidR="00000000" w:rsidRPr="00000000">
        <w:rPr>
          <w:i w:val="0"/>
          <w:color w:val="000000"/>
          <w:sz w:val="22"/>
          <w:szCs w:val="22"/>
          <w:vertAlign w:val="baseline"/>
          <w:rtl w:val="0"/>
        </w:rPr>
        <w:t xml:space="preserve">la MSc. Ileana Moreira G., como Vicerrectora de Investigación y Extensión en forma interina, del 22 al 24 de marzo del 2006, ambas fechas inclusive, </w:t>
      </w: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período </w:t>
      </w:r>
      <w:r w:rsidDel="00000000" w:rsidR="00000000" w:rsidRPr="00000000">
        <w:rPr>
          <w:i w:val="0"/>
          <w:color w:val="000000"/>
          <w:sz w:val="22"/>
          <w:szCs w:val="22"/>
          <w:vertAlign w:val="baseline"/>
          <w:rtl w:val="0"/>
        </w:rPr>
        <w:t xml:space="preserve">en que el titular de este cargo estará participando en el Taller sobre Investigación Universitaria.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51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ACUERDO FIRME.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vertAlign w:val="baseline"/>
          <w:rtl w:val="0"/>
        </w:rPr>
        <w:t xml:space="preserve">BSS/mma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500.0" w:type="dxa"/>
        <w:jc w:val="left"/>
        <w:tblInd w:w="-70.0" w:type="dxa"/>
        <w:tblLayout w:type="fixed"/>
        <w:tblLook w:val="0000"/>
      </w:tblPr>
      <w:tblGrid>
        <w:gridCol w:w="4750"/>
        <w:gridCol w:w="4750"/>
        <w:tblGridChange w:id="0">
          <w:tblGrid>
            <w:gridCol w:w="4750"/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      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Vicerrectoría de Administración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-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2" w:w="12242"/>
      <w:pgMar w:bottom="1985" w:top="1985" w:left="1701" w:right="17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2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643" w:firstLine="36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74" w:firstLine="734"/>
      </w:pPr>
      <w:rPr>
        <w:rFonts w:ascii="Arial" w:cs="Arial" w:eastAsia="Arial" w:hAnsi="Arial"/>
        <w:b w:val="1"/>
        <w:i w:val="0"/>
        <w:smallCaps w:val="0"/>
        <w:strike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