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5227DC">
        <w:rPr>
          <w:rFonts w:ascii="Arial" w:hAnsi="Arial" w:cs="Arial"/>
          <w:b w:val="0"/>
          <w:bCs/>
          <w:sz w:val="24"/>
          <w:szCs w:val="24"/>
        </w:rPr>
        <w:t>81</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5227DC">
        <w:rPr>
          <w:rFonts w:ascii="Arial" w:hAnsi="Arial" w:cs="Arial"/>
          <w:b w:val="0"/>
          <w:sz w:val="24"/>
          <w:szCs w:val="24"/>
        </w:rPr>
        <w:t xml:space="preserve">02 de marzo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ECC35"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4503F7">
        <w:rPr>
          <w:rFonts w:ascii="Arial" w:hAnsi="Arial" w:cs="Arial"/>
          <w:b w:val="0"/>
          <w:bCs/>
          <w:sz w:val="24"/>
          <w:szCs w:val="24"/>
          <w:lang w:val="pt-BR"/>
        </w:rPr>
        <w:t>7</w:t>
      </w:r>
      <w:r w:rsidR="003A5101">
        <w:rPr>
          <w:rFonts w:ascii="Arial" w:hAnsi="Arial" w:cs="Arial"/>
          <w:b w:val="0"/>
          <w:bCs/>
          <w:sz w:val="24"/>
          <w:szCs w:val="24"/>
          <w:lang w:val="pt-BR"/>
        </w:rPr>
        <w:t>:</w:t>
      </w:r>
      <w:r w:rsidR="005227DC">
        <w:rPr>
          <w:rFonts w:ascii="Arial" w:hAnsi="Arial" w:cs="Arial"/>
          <w:b w:val="0"/>
          <w:bCs/>
          <w:sz w:val="24"/>
          <w:szCs w:val="24"/>
          <w:lang w:val="pt-BR"/>
        </w:rPr>
        <w:t>3</w:t>
      </w:r>
      <w:r w:rsidR="004503F7">
        <w:rPr>
          <w:rFonts w:ascii="Arial" w:hAnsi="Arial" w:cs="Arial"/>
          <w:b w:val="0"/>
          <w:bCs/>
          <w:sz w:val="24"/>
          <w:szCs w:val="24"/>
          <w:lang w:val="pt-BR"/>
        </w:rPr>
        <w:t>0</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467"/>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875273" w:rsidRPr="005F6403" w:rsidRDefault="0090588D" w:rsidP="005227DC">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5227DC">
              <w:rPr>
                <w:rFonts w:ascii="Arial" w:hAnsi="Arial" w:cs="Arial"/>
                <w:b w:val="0"/>
                <w:sz w:val="24"/>
                <w:szCs w:val="24"/>
                <w:lang w:val="pt-BR"/>
              </w:rPr>
              <w:t xml:space="preserve">, </w:t>
            </w:r>
            <w:r w:rsidR="00616D13" w:rsidRPr="005F6403">
              <w:rPr>
                <w:rFonts w:ascii="Arial" w:hAnsi="Arial" w:cs="Arial"/>
                <w:b w:val="0"/>
                <w:sz w:val="24"/>
                <w:szCs w:val="24"/>
                <w:lang w:val="pt-BR"/>
              </w:rPr>
              <w:t xml:space="preserve"> </w:t>
            </w:r>
            <w:r w:rsidR="001A74A1">
              <w:rPr>
                <w:rFonts w:ascii="Arial" w:hAnsi="Arial" w:cs="Arial"/>
                <w:b w:val="0"/>
                <w:sz w:val="24"/>
                <w:szCs w:val="24"/>
                <w:lang w:val="pt-BR"/>
              </w:rPr>
              <w:t>M.S.O. Miriam Brenes Cerdas</w:t>
            </w:r>
            <w:r w:rsidR="004503F7">
              <w:rPr>
                <w:rFonts w:ascii="Arial" w:hAnsi="Arial" w:cs="Arial"/>
                <w:b w:val="0"/>
                <w:sz w:val="24"/>
                <w:szCs w:val="24"/>
                <w:lang w:val="pt-BR"/>
              </w:rPr>
              <w:t xml:space="preserve">, </w:t>
            </w:r>
            <w:r w:rsidR="005227DC" w:rsidRPr="005227DC">
              <w:rPr>
                <w:rFonts w:ascii="Arial" w:hAnsi="Arial" w:cs="Arial"/>
                <w:b w:val="0"/>
                <w:sz w:val="24"/>
                <w:szCs w:val="24"/>
                <w:lang w:val="pt-BR"/>
              </w:rPr>
              <w:t>Sr. Henry Alfaro Arias</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bl>
    <w:p w:rsidR="00810378" w:rsidRDefault="00191DB6" w:rsidP="00191DB6">
      <w:pPr>
        <w:jc w:val="both"/>
        <w:rPr>
          <w:rFonts w:ascii="Arial" w:hAnsi="Arial" w:cs="Arial"/>
          <w:b w:val="0"/>
          <w:bCs/>
          <w:sz w:val="24"/>
          <w:szCs w:val="24"/>
        </w:rPr>
      </w:pPr>
      <w:r w:rsidRPr="00191DB6">
        <w:rPr>
          <w:rFonts w:ascii="Arial" w:hAnsi="Arial" w:cs="Arial"/>
          <w:bCs/>
          <w:sz w:val="24"/>
          <w:szCs w:val="24"/>
        </w:rPr>
        <w:t>AUSENTES</w:t>
      </w:r>
      <w:r w:rsidR="005227DC">
        <w:rPr>
          <w:rFonts w:ascii="Arial" w:hAnsi="Arial" w:cs="Arial"/>
          <w:bCs/>
          <w:sz w:val="24"/>
          <w:szCs w:val="24"/>
        </w:rPr>
        <w:t xml:space="preserve"> JUSTIFICADOS</w:t>
      </w:r>
      <w:r w:rsidRPr="00191DB6">
        <w:rPr>
          <w:rFonts w:ascii="Arial" w:hAnsi="Arial" w:cs="Arial"/>
          <w:bCs/>
          <w:sz w:val="24"/>
          <w:szCs w:val="24"/>
        </w:rPr>
        <w:t>:</w:t>
      </w:r>
      <w:r w:rsidR="005227DC">
        <w:rPr>
          <w:rFonts w:ascii="Arial" w:hAnsi="Arial" w:cs="Arial"/>
          <w:b w:val="0"/>
          <w:bCs/>
          <w:sz w:val="24"/>
          <w:szCs w:val="24"/>
        </w:rPr>
        <w:t xml:space="preserve"> </w:t>
      </w:r>
      <w:r w:rsidR="005227DC" w:rsidRPr="005227DC">
        <w:rPr>
          <w:rFonts w:ascii="Arial" w:hAnsi="Arial" w:cs="Arial"/>
          <w:b w:val="0"/>
          <w:bCs/>
          <w:sz w:val="24"/>
          <w:szCs w:val="24"/>
          <w:lang w:val="pt-BR"/>
        </w:rPr>
        <w:t>Dr. Tom</w:t>
      </w:r>
      <w:r w:rsidR="005227DC" w:rsidRPr="005227DC">
        <w:rPr>
          <w:rFonts w:ascii="Arial" w:hAnsi="Arial" w:cs="Arial" w:hint="eastAsia"/>
          <w:b w:val="0"/>
          <w:bCs/>
          <w:sz w:val="24"/>
          <w:szCs w:val="24"/>
          <w:lang w:val="pt-BR"/>
        </w:rPr>
        <w:t>á</w:t>
      </w:r>
      <w:r w:rsidR="005227DC" w:rsidRPr="005227DC">
        <w:rPr>
          <w:rFonts w:ascii="Arial" w:hAnsi="Arial" w:cs="Arial"/>
          <w:b w:val="0"/>
          <w:bCs/>
          <w:sz w:val="24"/>
          <w:szCs w:val="24"/>
          <w:lang w:val="pt-BR"/>
        </w:rPr>
        <w:t>s Guzm</w:t>
      </w:r>
      <w:r w:rsidR="005227DC" w:rsidRPr="005227DC">
        <w:rPr>
          <w:rFonts w:ascii="Arial" w:hAnsi="Arial" w:cs="Arial" w:hint="eastAsia"/>
          <w:b w:val="0"/>
          <w:bCs/>
          <w:sz w:val="24"/>
          <w:szCs w:val="24"/>
          <w:lang w:val="pt-BR"/>
        </w:rPr>
        <w:t>á</w:t>
      </w:r>
      <w:r w:rsidR="005227DC" w:rsidRPr="005227DC">
        <w:rPr>
          <w:rFonts w:ascii="Arial" w:hAnsi="Arial" w:cs="Arial"/>
          <w:b w:val="0"/>
          <w:bCs/>
          <w:sz w:val="24"/>
          <w:szCs w:val="24"/>
          <w:lang w:val="pt-BR"/>
        </w:rPr>
        <w:t>n Hern</w:t>
      </w:r>
      <w:r w:rsidR="005227DC" w:rsidRPr="005227DC">
        <w:rPr>
          <w:rFonts w:ascii="Arial" w:hAnsi="Arial" w:cs="Arial" w:hint="eastAsia"/>
          <w:b w:val="0"/>
          <w:bCs/>
          <w:sz w:val="24"/>
          <w:szCs w:val="24"/>
          <w:lang w:val="pt-BR"/>
        </w:rPr>
        <w:t>á</w:t>
      </w:r>
      <w:r w:rsidR="005227DC" w:rsidRPr="005227DC">
        <w:rPr>
          <w:rFonts w:ascii="Arial" w:hAnsi="Arial" w:cs="Arial"/>
          <w:b w:val="0"/>
          <w:bCs/>
          <w:sz w:val="24"/>
          <w:szCs w:val="24"/>
          <w:lang w:val="pt-BR"/>
        </w:rPr>
        <w:t>ndez</w:t>
      </w:r>
      <w:r w:rsidR="005227DC">
        <w:rPr>
          <w:rFonts w:ascii="Arial" w:hAnsi="Arial" w:cs="Arial"/>
          <w:b w:val="0"/>
          <w:bCs/>
          <w:sz w:val="24"/>
          <w:szCs w:val="24"/>
          <w:lang w:val="pt-BR"/>
        </w:rPr>
        <w:t xml:space="preserve"> </w:t>
      </w:r>
    </w:p>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Default="0090588D" w:rsidP="002F00DA">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E708C3" w:rsidRPr="002F00DA">
        <w:rPr>
          <w:rFonts w:ascii="Arial" w:hAnsi="Arial" w:cs="Arial"/>
          <w:bCs/>
          <w:sz w:val="24"/>
          <w:szCs w:val="24"/>
        </w:rPr>
        <w:t xml:space="preserve"> </w:t>
      </w:r>
      <w:r w:rsidR="001B4047" w:rsidRPr="002F00DA">
        <w:rPr>
          <w:rFonts w:ascii="Arial" w:hAnsi="Arial" w:cs="Arial"/>
          <w:bCs/>
          <w:sz w:val="24"/>
          <w:szCs w:val="24"/>
        </w:rPr>
        <w:t>da lectura a la agenda</w:t>
      </w:r>
      <w:r w:rsidR="001B0E1E">
        <w:rPr>
          <w:rFonts w:ascii="Arial" w:hAnsi="Arial" w:cs="Arial"/>
          <w:bCs/>
          <w:sz w:val="24"/>
          <w:szCs w:val="24"/>
        </w:rPr>
        <w:t xml:space="preserve"> </w:t>
      </w:r>
      <w:r w:rsidR="008F137A">
        <w:rPr>
          <w:rFonts w:ascii="Arial" w:hAnsi="Arial" w:cs="Arial"/>
          <w:bCs/>
          <w:sz w:val="24"/>
          <w:szCs w:val="24"/>
        </w:rPr>
        <w:t>y s</w:t>
      </w:r>
      <w:r w:rsidRPr="002F00DA">
        <w:rPr>
          <w:rFonts w:ascii="Arial" w:hAnsi="Arial" w:cs="Arial"/>
          <w:bCs/>
          <w:sz w:val="24"/>
          <w:szCs w:val="24"/>
        </w:rPr>
        <w:t>e</w:t>
      </w:r>
      <w:r w:rsidR="001B4047" w:rsidRPr="002F00DA">
        <w:rPr>
          <w:rFonts w:ascii="Arial" w:hAnsi="Arial" w:cs="Arial"/>
          <w:bCs/>
          <w:sz w:val="24"/>
          <w:szCs w:val="24"/>
        </w:rPr>
        <w:t xml:space="preserve"> aprueba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5227DC" w:rsidRPr="005227DC" w:rsidRDefault="005227DC" w:rsidP="005227DC">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5227DC">
        <w:rPr>
          <w:rFonts w:ascii="Arial" w:eastAsia="Arial" w:hAnsi="Arial" w:cs="Arial"/>
          <w:b w:val="0"/>
          <w:sz w:val="24"/>
          <w:szCs w:val="24"/>
        </w:rPr>
        <w:t xml:space="preserve">Aprobación de la Agenda </w:t>
      </w:r>
    </w:p>
    <w:p w:rsidR="005227DC" w:rsidRPr="005227DC" w:rsidRDefault="005227DC" w:rsidP="005227DC">
      <w:pPr>
        <w:tabs>
          <w:tab w:val="left" w:pos="7230"/>
        </w:tabs>
        <w:ind w:left="426"/>
        <w:jc w:val="both"/>
        <w:rPr>
          <w:rFonts w:ascii="Arial" w:eastAsia="Arial" w:hAnsi="Arial" w:cs="Arial"/>
          <w:b w:val="0"/>
        </w:rPr>
      </w:pPr>
    </w:p>
    <w:p w:rsidR="005227DC" w:rsidRDefault="005227DC" w:rsidP="005227DC">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5227DC">
        <w:rPr>
          <w:rFonts w:ascii="Arial" w:eastAsia="Arial" w:hAnsi="Arial" w:cs="Arial"/>
          <w:b w:val="0"/>
          <w:sz w:val="24"/>
          <w:szCs w:val="24"/>
        </w:rPr>
        <w:t xml:space="preserve">Correspondencia </w:t>
      </w:r>
    </w:p>
    <w:p w:rsidR="005227DC" w:rsidRPr="005227DC" w:rsidRDefault="005227DC" w:rsidP="005227DC">
      <w:pPr>
        <w:pBdr>
          <w:top w:val="nil"/>
          <w:left w:val="nil"/>
          <w:bottom w:val="nil"/>
          <w:right w:val="nil"/>
          <w:between w:val="nil"/>
        </w:pBdr>
        <w:tabs>
          <w:tab w:val="left" w:pos="7230"/>
        </w:tabs>
        <w:jc w:val="both"/>
        <w:rPr>
          <w:rFonts w:ascii="Arial" w:eastAsia="Arial" w:hAnsi="Arial" w:cs="Arial"/>
          <w:b w:val="0"/>
        </w:rPr>
      </w:pPr>
    </w:p>
    <w:p w:rsidR="005227DC" w:rsidRPr="00F56E1B" w:rsidRDefault="005227DC" w:rsidP="00F56E1B">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5227DC">
        <w:rPr>
          <w:rFonts w:ascii="Arial" w:eastAsia="Arial" w:hAnsi="Arial" w:cs="Arial"/>
          <w:b w:val="0"/>
          <w:sz w:val="24"/>
          <w:szCs w:val="24"/>
        </w:rPr>
        <w:t>Propuesta de un plan de ingreso a la Licenciatura en Ingenier</w:t>
      </w:r>
      <w:r w:rsidRPr="005227DC">
        <w:rPr>
          <w:rFonts w:ascii="Arial" w:eastAsia="Arial" w:hAnsi="Arial" w:cs="Arial" w:hint="eastAsia"/>
          <w:b w:val="0"/>
          <w:sz w:val="24"/>
          <w:szCs w:val="24"/>
        </w:rPr>
        <w:t>í</w:t>
      </w:r>
      <w:r w:rsidRPr="005227DC">
        <w:rPr>
          <w:rFonts w:ascii="Arial" w:eastAsia="Arial" w:hAnsi="Arial" w:cs="Arial"/>
          <w:b w:val="0"/>
          <w:sz w:val="24"/>
          <w:szCs w:val="24"/>
        </w:rPr>
        <w:t>a en Producci</w:t>
      </w:r>
      <w:r w:rsidRPr="005227DC">
        <w:rPr>
          <w:rFonts w:ascii="Arial" w:eastAsia="Arial" w:hAnsi="Arial" w:cs="Arial" w:hint="eastAsia"/>
          <w:b w:val="0"/>
          <w:sz w:val="24"/>
          <w:szCs w:val="24"/>
        </w:rPr>
        <w:t>ó</w:t>
      </w:r>
      <w:r w:rsidRPr="005227DC">
        <w:rPr>
          <w:rFonts w:ascii="Arial" w:eastAsia="Arial" w:hAnsi="Arial" w:cs="Arial"/>
          <w:b w:val="0"/>
          <w:sz w:val="24"/>
          <w:szCs w:val="24"/>
        </w:rPr>
        <w:t>n Industrial, para los estudiantes del Centro Acad</w:t>
      </w:r>
      <w:r w:rsidRPr="005227DC">
        <w:rPr>
          <w:rFonts w:ascii="Arial" w:eastAsia="Arial" w:hAnsi="Arial" w:cs="Arial" w:hint="eastAsia"/>
          <w:b w:val="0"/>
          <w:sz w:val="24"/>
          <w:szCs w:val="24"/>
        </w:rPr>
        <w:t>é</w:t>
      </w:r>
      <w:r w:rsidRPr="005227DC">
        <w:rPr>
          <w:rFonts w:ascii="Arial" w:eastAsia="Arial" w:hAnsi="Arial" w:cs="Arial"/>
          <w:b w:val="0"/>
          <w:sz w:val="24"/>
          <w:szCs w:val="24"/>
        </w:rPr>
        <w:t>mico Lim</w:t>
      </w:r>
      <w:r w:rsidRPr="005227DC">
        <w:rPr>
          <w:rFonts w:ascii="Arial" w:eastAsia="Arial" w:hAnsi="Arial" w:cs="Arial" w:hint="eastAsia"/>
          <w:b w:val="0"/>
          <w:sz w:val="24"/>
          <w:szCs w:val="24"/>
        </w:rPr>
        <w:t>ó</w:t>
      </w:r>
      <w:r w:rsidRPr="005227DC">
        <w:rPr>
          <w:rFonts w:ascii="Arial" w:eastAsia="Arial" w:hAnsi="Arial" w:cs="Arial"/>
          <w:b w:val="0"/>
          <w:sz w:val="24"/>
          <w:szCs w:val="24"/>
        </w:rPr>
        <w:t xml:space="preserve">n. (invitado Ing. Luis Paulino Méndez, Vicerrector Docencia) </w:t>
      </w:r>
    </w:p>
    <w:p w:rsidR="005227DC" w:rsidRPr="00626F00" w:rsidRDefault="005227DC" w:rsidP="005227DC">
      <w:pPr>
        <w:pStyle w:val="Prrafodelista"/>
        <w:rPr>
          <w:rFonts w:ascii="Arial" w:eastAsia="Arial" w:hAnsi="Arial" w:cs="Arial"/>
          <w:sz w:val="24"/>
          <w:szCs w:val="24"/>
        </w:rPr>
      </w:pPr>
    </w:p>
    <w:p w:rsidR="005227DC" w:rsidRPr="00626F00" w:rsidRDefault="005227DC" w:rsidP="005227DC">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626F00">
        <w:rPr>
          <w:rFonts w:ascii="Arial" w:eastAsia="Arial" w:hAnsi="Arial" w:cs="Arial"/>
          <w:sz w:val="24"/>
          <w:szCs w:val="24"/>
        </w:rPr>
        <w:t>Reglamento de Investigaci</w:t>
      </w:r>
      <w:r w:rsidRPr="00626F00">
        <w:rPr>
          <w:rFonts w:ascii="Arial" w:eastAsia="Arial" w:hAnsi="Arial" w:cs="Arial" w:hint="eastAsia"/>
          <w:sz w:val="24"/>
          <w:szCs w:val="24"/>
        </w:rPr>
        <w:t>ó</w:t>
      </w:r>
      <w:r w:rsidRPr="00626F00">
        <w:rPr>
          <w:rFonts w:ascii="Arial" w:eastAsia="Arial" w:hAnsi="Arial" w:cs="Arial"/>
          <w:sz w:val="24"/>
          <w:szCs w:val="24"/>
        </w:rPr>
        <w:t>n y Extensi</w:t>
      </w:r>
      <w:r w:rsidRPr="00626F00">
        <w:rPr>
          <w:rFonts w:ascii="Arial" w:eastAsia="Arial" w:hAnsi="Arial" w:cs="Arial" w:hint="eastAsia"/>
          <w:sz w:val="24"/>
          <w:szCs w:val="24"/>
        </w:rPr>
        <w:t>ó</w:t>
      </w:r>
      <w:r w:rsidRPr="00626F00">
        <w:rPr>
          <w:rFonts w:ascii="Arial" w:eastAsia="Arial" w:hAnsi="Arial" w:cs="Arial"/>
          <w:sz w:val="24"/>
          <w:szCs w:val="24"/>
        </w:rPr>
        <w:t>n (Audiencia: Coordinadores de Centros de Investigaci</w:t>
      </w:r>
      <w:r w:rsidRPr="00626F00">
        <w:rPr>
          <w:rFonts w:ascii="Arial" w:eastAsia="Arial" w:hAnsi="Arial" w:cs="Arial" w:hint="eastAsia"/>
          <w:sz w:val="24"/>
          <w:szCs w:val="24"/>
        </w:rPr>
        <w:t>ó</w:t>
      </w:r>
      <w:r w:rsidRPr="00626F00">
        <w:rPr>
          <w:rFonts w:ascii="Arial" w:eastAsia="Arial" w:hAnsi="Arial" w:cs="Arial"/>
          <w:sz w:val="24"/>
          <w:szCs w:val="24"/>
        </w:rPr>
        <w:t>n, 8:30 am -10:30 am)</w:t>
      </w:r>
    </w:p>
    <w:p w:rsidR="005227DC" w:rsidRPr="00EF1B63" w:rsidRDefault="005227DC" w:rsidP="005227DC">
      <w:pPr>
        <w:pStyle w:val="Prrafodelista"/>
        <w:rPr>
          <w:rFonts w:ascii="Arial" w:eastAsia="Arial" w:hAnsi="Arial" w:cs="Arial"/>
          <w:sz w:val="24"/>
          <w:szCs w:val="24"/>
        </w:rPr>
      </w:pPr>
    </w:p>
    <w:p w:rsidR="005227DC" w:rsidRDefault="005227DC" w:rsidP="005227DC">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EF1B63">
        <w:rPr>
          <w:rFonts w:ascii="Arial" w:eastAsia="Arial" w:hAnsi="Arial" w:cs="Arial"/>
          <w:sz w:val="24"/>
          <w:szCs w:val="24"/>
        </w:rPr>
        <w:t>Modificación Reglamento de Centros de Formación Humanística</w:t>
      </w:r>
    </w:p>
    <w:p w:rsidR="005227DC" w:rsidRPr="008526D0" w:rsidRDefault="005227DC" w:rsidP="005227DC">
      <w:pPr>
        <w:pStyle w:val="Prrafodelista"/>
        <w:rPr>
          <w:rFonts w:ascii="Arial" w:eastAsia="Arial" w:hAnsi="Arial" w:cs="Arial"/>
          <w:sz w:val="24"/>
          <w:szCs w:val="24"/>
        </w:rPr>
      </w:pPr>
    </w:p>
    <w:p w:rsidR="005227DC" w:rsidRDefault="005227DC" w:rsidP="005227DC">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EF1B63">
        <w:rPr>
          <w:rFonts w:ascii="Arial" w:eastAsia="Arial" w:hAnsi="Arial" w:cs="Arial"/>
          <w:sz w:val="24"/>
          <w:szCs w:val="24"/>
        </w:rPr>
        <w:t>Modificación del Artículo 9 del Reglamento de Normas Generales de Graduación en el Instituto Tecnológico de Costa Rica</w:t>
      </w:r>
    </w:p>
    <w:p w:rsidR="005227DC" w:rsidRPr="00626F00" w:rsidRDefault="005227DC" w:rsidP="005227DC">
      <w:pPr>
        <w:pStyle w:val="Prrafodelista"/>
        <w:rPr>
          <w:rFonts w:ascii="Arial" w:eastAsia="Arial" w:hAnsi="Arial" w:cs="Arial"/>
          <w:sz w:val="24"/>
          <w:szCs w:val="24"/>
        </w:rPr>
      </w:pPr>
    </w:p>
    <w:p w:rsidR="005227DC" w:rsidRDefault="005227DC" w:rsidP="005227DC">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Reforma Ingeniería Forestal con dos énfasis</w:t>
      </w:r>
    </w:p>
    <w:p w:rsidR="005227DC" w:rsidRPr="00025F81" w:rsidRDefault="005227DC" w:rsidP="005227DC">
      <w:pPr>
        <w:pStyle w:val="Prrafodelista"/>
        <w:rPr>
          <w:rFonts w:ascii="Arial" w:eastAsia="Arial" w:hAnsi="Arial" w:cs="Arial"/>
          <w:sz w:val="24"/>
          <w:szCs w:val="24"/>
        </w:rPr>
      </w:pPr>
    </w:p>
    <w:p w:rsidR="005227DC" w:rsidRDefault="005227DC" w:rsidP="005227DC">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 xml:space="preserve">Dirección de Extensión </w:t>
      </w:r>
    </w:p>
    <w:p w:rsidR="00F56E1B" w:rsidRPr="00F56E1B" w:rsidRDefault="00F56E1B" w:rsidP="00F56E1B">
      <w:pPr>
        <w:pStyle w:val="Prrafodelista"/>
        <w:rPr>
          <w:rFonts w:ascii="Arial" w:eastAsia="Arial" w:hAnsi="Arial" w:cs="Arial"/>
          <w:sz w:val="24"/>
          <w:szCs w:val="24"/>
        </w:rPr>
      </w:pPr>
    </w:p>
    <w:p w:rsidR="00F56E1B" w:rsidRDefault="00F56E1B" w:rsidP="00F56E1B">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F56E1B">
        <w:rPr>
          <w:rFonts w:ascii="Arial" w:eastAsia="Arial" w:hAnsi="Arial" w:cs="Arial"/>
          <w:sz w:val="24"/>
          <w:szCs w:val="24"/>
        </w:rPr>
        <w:t>Temas de Posgrado (Tom</w:t>
      </w:r>
      <w:r w:rsidRPr="00F56E1B">
        <w:rPr>
          <w:rFonts w:ascii="Arial" w:eastAsia="Arial" w:hAnsi="Arial" w:cs="Arial" w:hint="eastAsia"/>
          <w:sz w:val="24"/>
          <w:szCs w:val="24"/>
        </w:rPr>
        <w:t>á</w:t>
      </w:r>
      <w:r w:rsidRPr="00F56E1B">
        <w:rPr>
          <w:rFonts w:ascii="Arial" w:eastAsia="Arial" w:hAnsi="Arial" w:cs="Arial"/>
          <w:sz w:val="24"/>
          <w:szCs w:val="24"/>
        </w:rPr>
        <w:t>s Guzm</w:t>
      </w:r>
      <w:r w:rsidRPr="00F56E1B">
        <w:rPr>
          <w:rFonts w:ascii="Arial" w:eastAsia="Arial" w:hAnsi="Arial" w:cs="Arial" w:hint="eastAsia"/>
          <w:sz w:val="24"/>
          <w:szCs w:val="24"/>
        </w:rPr>
        <w:t>á</w:t>
      </w:r>
      <w:r w:rsidRPr="00F56E1B">
        <w:rPr>
          <w:rFonts w:ascii="Arial" w:eastAsia="Arial" w:hAnsi="Arial" w:cs="Arial"/>
          <w:sz w:val="24"/>
          <w:szCs w:val="24"/>
        </w:rPr>
        <w:t>n)</w:t>
      </w:r>
    </w:p>
    <w:p w:rsidR="005227DC" w:rsidRDefault="005227DC" w:rsidP="005227DC">
      <w:pPr>
        <w:pStyle w:val="Prrafodelista"/>
        <w:rPr>
          <w:rFonts w:ascii="Arial" w:eastAsia="Arial" w:hAnsi="Arial" w:cs="Arial"/>
          <w:sz w:val="24"/>
          <w:szCs w:val="24"/>
        </w:rPr>
      </w:pPr>
    </w:p>
    <w:p w:rsidR="005227DC" w:rsidRPr="00B72B62" w:rsidRDefault="005227DC" w:rsidP="005227DC">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lastRenderedPageBreak/>
        <w:t>Varios</w:t>
      </w:r>
    </w:p>
    <w:p w:rsidR="00986603" w:rsidRDefault="00986603" w:rsidP="00997835">
      <w:pPr>
        <w:tabs>
          <w:tab w:val="left" w:pos="3321"/>
        </w:tabs>
        <w:jc w:val="both"/>
        <w:rPr>
          <w:rFonts w:ascii="Arial" w:eastAsia="Arial" w:hAnsi="Arial" w:cs="Arial"/>
          <w:b w:val="0"/>
          <w:color w:val="000000"/>
          <w:sz w:val="24"/>
          <w:szCs w:val="24"/>
        </w:rPr>
      </w:pPr>
    </w:p>
    <w:p w:rsidR="00866ED9" w:rsidRPr="00866ED9" w:rsidRDefault="00F56E1B" w:rsidP="00997835">
      <w:pPr>
        <w:pStyle w:val="Prrafodelista"/>
        <w:numPr>
          <w:ilvl w:val="0"/>
          <w:numId w:val="3"/>
        </w:numPr>
        <w:jc w:val="both"/>
        <w:rPr>
          <w:rFonts w:ascii="Arial" w:eastAsia="Arial" w:hAnsi="Arial" w:cs="Arial"/>
          <w:b/>
          <w:color w:val="000000"/>
          <w:sz w:val="24"/>
          <w:szCs w:val="24"/>
        </w:rPr>
      </w:pPr>
      <w:r w:rsidRPr="00F56E1B">
        <w:rPr>
          <w:rFonts w:ascii="Arial" w:eastAsia="Arial" w:hAnsi="Arial" w:cs="Arial"/>
          <w:b/>
          <w:color w:val="000000"/>
          <w:sz w:val="24"/>
          <w:szCs w:val="24"/>
        </w:rPr>
        <w:t>Propuesta de un plan de ingreso a la Licenciatura en Ingenier</w:t>
      </w:r>
      <w:r w:rsidRPr="00F56E1B">
        <w:rPr>
          <w:rFonts w:ascii="Arial" w:eastAsia="Arial" w:hAnsi="Arial" w:cs="Arial" w:hint="eastAsia"/>
          <w:b/>
          <w:color w:val="000000"/>
          <w:sz w:val="24"/>
          <w:szCs w:val="24"/>
        </w:rPr>
        <w:t>í</w:t>
      </w:r>
      <w:r w:rsidRPr="00F56E1B">
        <w:rPr>
          <w:rFonts w:ascii="Arial" w:eastAsia="Arial" w:hAnsi="Arial" w:cs="Arial"/>
          <w:b/>
          <w:color w:val="000000"/>
          <w:sz w:val="24"/>
          <w:szCs w:val="24"/>
        </w:rPr>
        <w:t>a en Producci</w:t>
      </w:r>
      <w:r w:rsidRPr="00F56E1B">
        <w:rPr>
          <w:rFonts w:ascii="Arial" w:eastAsia="Arial" w:hAnsi="Arial" w:cs="Arial" w:hint="eastAsia"/>
          <w:b/>
          <w:color w:val="000000"/>
          <w:sz w:val="24"/>
          <w:szCs w:val="24"/>
        </w:rPr>
        <w:t>ó</w:t>
      </w:r>
      <w:r w:rsidRPr="00F56E1B">
        <w:rPr>
          <w:rFonts w:ascii="Arial" w:eastAsia="Arial" w:hAnsi="Arial" w:cs="Arial"/>
          <w:b/>
          <w:color w:val="000000"/>
          <w:sz w:val="24"/>
          <w:szCs w:val="24"/>
        </w:rPr>
        <w:t>n Industrial, para los estudiantes del Centro Acad</w:t>
      </w:r>
      <w:r w:rsidRPr="00F56E1B">
        <w:rPr>
          <w:rFonts w:ascii="Arial" w:eastAsia="Arial" w:hAnsi="Arial" w:cs="Arial" w:hint="eastAsia"/>
          <w:b/>
          <w:color w:val="000000"/>
          <w:sz w:val="24"/>
          <w:szCs w:val="24"/>
        </w:rPr>
        <w:t>é</w:t>
      </w:r>
      <w:r w:rsidRPr="00F56E1B">
        <w:rPr>
          <w:rFonts w:ascii="Arial" w:eastAsia="Arial" w:hAnsi="Arial" w:cs="Arial"/>
          <w:b/>
          <w:color w:val="000000"/>
          <w:sz w:val="24"/>
          <w:szCs w:val="24"/>
        </w:rPr>
        <w:t>mico Lim</w:t>
      </w:r>
      <w:r w:rsidRPr="00F56E1B">
        <w:rPr>
          <w:rFonts w:ascii="Arial" w:eastAsia="Arial" w:hAnsi="Arial" w:cs="Arial" w:hint="eastAsia"/>
          <w:b/>
          <w:color w:val="000000"/>
          <w:sz w:val="24"/>
          <w:szCs w:val="24"/>
        </w:rPr>
        <w:t>ó</w:t>
      </w:r>
      <w:r w:rsidRPr="00F56E1B">
        <w:rPr>
          <w:rFonts w:ascii="Arial" w:eastAsia="Arial" w:hAnsi="Arial" w:cs="Arial"/>
          <w:b/>
          <w:color w:val="000000"/>
          <w:sz w:val="24"/>
          <w:szCs w:val="24"/>
        </w:rPr>
        <w:t>n. (invitado Ing. Luis Paulino M</w:t>
      </w:r>
      <w:r w:rsidRPr="00F56E1B">
        <w:rPr>
          <w:rFonts w:ascii="Arial" w:eastAsia="Arial" w:hAnsi="Arial" w:cs="Arial" w:hint="eastAsia"/>
          <w:b/>
          <w:color w:val="000000"/>
          <w:sz w:val="24"/>
          <w:szCs w:val="24"/>
        </w:rPr>
        <w:t>é</w:t>
      </w:r>
      <w:r w:rsidRPr="00F56E1B">
        <w:rPr>
          <w:rFonts w:ascii="Arial" w:eastAsia="Arial" w:hAnsi="Arial" w:cs="Arial"/>
          <w:b/>
          <w:color w:val="000000"/>
          <w:sz w:val="24"/>
          <w:szCs w:val="24"/>
        </w:rPr>
        <w:t xml:space="preserve">ndez, Vicerrector Docencia) </w:t>
      </w:r>
    </w:p>
    <w:p w:rsidR="004D0CA6" w:rsidRDefault="00866ED9"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agradece </w:t>
      </w:r>
      <w:r w:rsidR="004D0CA6">
        <w:rPr>
          <w:rFonts w:ascii="Arial" w:eastAsia="Arial" w:hAnsi="Arial" w:cs="Arial"/>
          <w:b w:val="0"/>
          <w:color w:val="000000"/>
          <w:sz w:val="24"/>
          <w:szCs w:val="24"/>
        </w:rPr>
        <w:t xml:space="preserve">la presencia </w:t>
      </w:r>
      <w:r>
        <w:rPr>
          <w:rFonts w:ascii="Arial" w:eastAsia="Arial" w:hAnsi="Arial" w:cs="Arial"/>
          <w:b w:val="0"/>
          <w:color w:val="000000"/>
          <w:sz w:val="24"/>
          <w:szCs w:val="24"/>
        </w:rPr>
        <w:t xml:space="preserve">al Sr. Luis Paulino </w:t>
      </w:r>
      <w:r w:rsidR="004D0CA6">
        <w:rPr>
          <w:rFonts w:ascii="Arial" w:eastAsia="Arial" w:hAnsi="Arial" w:cs="Arial"/>
          <w:b w:val="0"/>
          <w:color w:val="000000"/>
          <w:sz w:val="24"/>
          <w:szCs w:val="24"/>
        </w:rPr>
        <w:t>Méndez,</w:t>
      </w:r>
      <w:r w:rsidR="007C7928">
        <w:rPr>
          <w:rFonts w:ascii="Arial" w:eastAsia="Arial" w:hAnsi="Arial" w:cs="Arial"/>
          <w:b w:val="0"/>
          <w:color w:val="000000"/>
          <w:sz w:val="24"/>
          <w:szCs w:val="24"/>
        </w:rPr>
        <w:t xml:space="preserve"> informa que </w:t>
      </w:r>
      <w:r w:rsidR="004D0CA6">
        <w:rPr>
          <w:rFonts w:ascii="Arial" w:eastAsia="Arial" w:hAnsi="Arial" w:cs="Arial"/>
          <w:b w:val="0"/>
          <w:color w:val="000000"/>
          <w:sz w:val="24"/>
          <w:szCs w:val="24"/>
        </w:rPr>
        <w:t>el Sr. Federico Picado no puede acompañarlos hoy, el viene la otra semana, hay algunas inquietudes sobre el oficio</w:t>
      </w:r>
      <w:r w:rsidR="00997835" w:rsidRPr="00997835">
        <w:t xml:space="preserve"> </w:t>
      </w:r>
      <w:r w:rsidR="00997835" w:rsidRPr="00997835">
        <w:rPr>
          <w:rFonts w:ascii="Arial" w:eastAsia="Arial" w:hAnsi="Arial" w:cs="Arial"/>
          <w:b w:val="0"/>
          <w:color w:val="000000"/>
          <w:sz w:val="24"/>
          <w:szCs w:val="24"/>
        </w:rPr>
        <w:t>EIPI-052-2018</w:t>
      </w:r>
      <w:r w:rsidR="004D0CA6">
        <w:rPr>
          <w:rFonts w:ascii="Arial" w:eastAsia="Arial" w:hAnsi="Arial" w:cs="Arial"/>
          <w:b w:val="0"/>
          <w:color w:val="000000"/>
          <w:sz w:val="24"/>
          <w:szCs w:val="24"/>
        </w:rPr>
        <w:t>, quieren c</w:t>
      </w:r>
      <w:r w:rsidR="00997835">
        <w:rPr>
          <w:rFonts w:ascii="Arial" w:eastAsia="Arial" w:hAnsi="Arial" w:cs="Arial"/>
          <w:b w:val="0"/>
          <w:color w:val="000000"/>
          <w:sz w:val="24"/>
          <w:szCs w:val="24"/>
        </w:rPr>
        <w:t xml:space="preserve">onocer la versión de Docencia, ya que </w:t>
      </w:r>
      <w:r w:rsidR="004D0CA6">
        <w:rPr>
          <w:rFonts w:ascii="Arial" w:eastAsia="Arial" w:hAnsi="Arial" w:cs="Arial"/>
          <w:b w:val="0"/>
          <w:color w:val="000000"/>
          <w:sz w:val="24"/>
          <w:szCs w:val="24"/>
        </w:rPr>
        <w:t>dentro del acuerdo de la Escuela quieren hacer consulta externa</w:t>
      </w:r>
      <w:r w:rsidR="00997835">
        <w:rPr>
          <w:rFonts w:ascii="Arial" w:eastAsia="Arial" w:hAnsi="Arial" w:cs="Arial"/>
          <w:b w:val="0"/>
          <w:color w:val="000000"/>
          <w:sz w:val="24"/>
          <w:szCs w:val="24"/>
        </w:rPr>
        <w:t xml:space="preserve"> a la agencia de acreditación</w:t>
      </w:r>
      <w:r w:rsidR="004D0CA6">
        <w:rPr>
          <w:rFonts w:ascii="Arial" w:eastAsia="Arial" w:hAnsi="Arial" w:cs="Arial"/>
          <w:b w:val="0"/>
          <w:color w:val="000000"/>
          <w:sz w:val="24"/>
          <w:szCs w:val="24"/>
        </w:rPr>
        <w:t xml:space="preserve">. </w:t>
      </w:r>
      <w:r w:rsidR="00BF2811">
        <w:rPr>
          <w:rFonts w:ascii="Arial" w:eastAsia="Arial" w:hAnsi="Arial" w:cs="Arial"/>
          <w:b w:val="0"/>
          <w:color w:val="000000"/>
          <w:sz w:val="24"/>
          <w:szCs w:val="24"/>
        </w:rPr>
        <w:t xml:space="preserve">Este seguimiento se ha dado de forma informal. </w:t>
      </w:r>
    </w:p>
    <w:p w:rsidR="004D0CA6" w:rsidRDefault="004D0CA6" w:rsidP="00866ED9">
      <w:pPr>
        <w:tabs>
          <w:tab w:val="left" w:pos="3321"/>
        </w:tabs>
        <w:jc w:val="both"/>
        <w:rPr>
          <w:rFonts w:ascii="Arial" w:eastAsia="Arial" w:hAnsi="Arial" w:cs="Arial"/>
          <w:b w:val="0"/>
          <w:color w:val="000000"/>
          <w:sz w:val="24"/>
          <w:szCs w:val="24"/>
        </w:rPr>
      </w:pPr>
    </w:p>
    <w:p w:rsidR="004D0CA6" w:rsidRDefault="004D0CA6"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Paulino Méndez comenta que no hay </w:t>
      </w:r>
      <w:r w:rsidR="00BF2811">
        <w:rPr>
          <w:rFonts w:ascii="Arial" w:eastAsia="Arial" w:hAnsi="Arial" w:cs="Arial"/>
          <w:b w:val="0"/>
          <w:color w:val="000000"/>
          <w:sz w:val="24"/>
          <w:szCs w:val="24"/>
        </w:rPr>
        <w:t xml:space="preserve">solicitudes formales, se han escuchado quejas de estudiantes de Limón que intentaron trasladarse de Sede y no se lo permitía la escuela, pero no había denuncia formal solo comentarios. En el Consejo de Rectoría se decidió solicitarle a la Escuela de Producción que establezca las medidas que faciliten la movilidad entre las sedes, porque a </w:t>
      </w:r>
      <w:r w:rsidR="0077540B">
        <w:rPr>
          <w:rFonts w:ascii="Arial" w:eastAsia="Arial" w:hAnsi="Arial" w:cs="Arial"/>
          <w:b w:val="0"/>
          <w:color w:val="000000"/>
          <w:sz w:val="24"/>
          <w:szCs w:val="24"/>
        </w:rPr>
        <w:t>raíz de</w:t>
      </w:r>
      <w:r w:rsidR="00BF2811">
        <w:rPr>
          <w:rFonts w:ascii="Arial" w:eastAsia="Arial" w:hAnsi="Arial" w:cs="Arial"/>
          <w:b w:val="0"/>
          <w:color w:val="000000"/>
          <w:sz w:val="24"/>
          <w:szCs w:val="24"/>
        </w:rPr>
        <w:t xml:space="preserve"> un acuerdo de noviembre del 2017, </w:t>
      </w:r>
      <w:r w:rsidR="0077540B">
        <w:rPr>
          <w:rFonts w:ascii="Arial" w:eastAsia="Arial" w:hAnsi="Arial" w:cs="Arial"/>
          <w:b w:val="0"/>
          <w:color w:val="000000"/>
          <w:sz w:val="24"/>
          <w:szCs w:val="24"/>
        </w:rPr>
        <w:t xml:space="preserve">ellos </w:t>
      </w:r>
      <w:r w:rsidR="00BF2811">
        <w:rPr>
          <w:rFonts w:ascii="Arial" w:eastAsia="Arial" w:hAnsi="Arial" w:cs="Arial"/>
          <w:b w:val="0"/>
          <w:color w:val="000000"/>
          <w:sz w:val="24"/>
          <w:szCs w:val="24"/>
        </w:rPr>
        <w:t xml:space="preserve">acuerdan </w:t>
      </w:r>
      <w:r w:rsidR="0077540B">
        <w:rPr>
          <w:rFonts w:ascii="Arial" w:eastAsia="Arial" w:hAnsi="Arial" w:cs="Arial"/>
          <w:b w:val="0"/>
          <w:color w:val="000000"/>
          <w:sz w:val="24"/>
          <w:szCs w:val="24"/>
        </w:rPr>
        <w:t xml:space="preserve">que el Plan de Limón es terminal y que no permite el ingreso a ningún otro plan, ese fue un acuerdo que tomaron sin ningún fundamento académico. </w:t>
      </w:r>
      <w:r w:rsidR="00365EE3">
        <w:rPr>
          <w:rFonts w:ascii="Arial" w:eastAsia="Arial" w:hAnsi="Arial" w:cs="Arial"/>
          <w:b w:val="0"/>
          <w:color w:val="000000"/>
          <w:sz w:val="24"/>
          <w:szCs w:val="24"/>
        </w:rPr>
        <w:t>Informa que</w:t>
      </w:r>
      <w:r w:rsidR="0077540B">
        <w:rPr>
          <w:rFonts w:ascii="Arial" w:eastAsia="Arial" w:hAnsi="Arial" w:cs="Arial"/>
          <w:b w:val="0"/>
          <w:color w:val="000000"/>
          <w:sz w:val="24"/>
          <w:szCs w:val="24"/>
        </w:rPr>
        <w:t xml:space="preserve"> solicitó a la escuela que al 30 de abril le tengan una solución, en eso se viene la presión de tres muchachas que terminaron los 8 semestres en Limón y quieren seguir aquí la licenciatura y en registro le dijeron que no podían recibirlas porque el Consejo de Escuela había tomado un acuerdo, dado a esto reviso los reglamentos y hacer una resolución p</w:t>
      </w:r>
      <w:r w:rsidR="00FD6C99">
        <w:rPr>
          <w:rFonts w:ascii="Arial" w:eastAsia="Arial" w:hAnsi="Arial" w:cs="Arial"/>
          <w:b w:val="0"/>
          <w:color w:val="000000"/>
          <w:sz w:val="24"/>
          <w:szCs w:val="24"/>
        </w:rPr>
        <w:t xml:space="preserve">ara que registro las admitiera, </w:t>
      </w:r>
      <w:r w:rsidR="006A2058">
        <w:rPr>
          <w:rFonts w:ascii="Arial" w:eastAsia="Arial" w:hAnsi="Arial" w:cs="Arial"/>
          <w:b w:val="0"/>
          <w:color w:val="000000"/>
          <w:sz w:val="24"/>
          <w:szCs w:val="24"/>
        </w:rPr>
        <w:t xml:space="preserve">es lo que provoca que la escuela remitiera </w:t>
      </w:r>
      <w:r w:rsidR="00FD6C99">
        <w:rPr>
          <w:rFonts w:ascii="Arial" w:eastAsia="Arial" w:hAnsi="Arial" w:cs="Arial"/>
          <w:b w:val="0"/>
          <w:color w:val="000000"/>
          <w:sz w:val="24"/>
          <w:szCs w:val="24"/>
        </w:rPr>
        <w:t>el oficio EIPI-052-2018.</w:t>
      </w:r>
      <w:r w:rsidR="00365EE3">
        <w:rPr>
          <w:rFonts w:ascii="Arial" w:eastAsia="Arial" w:hAnsi="Arial" w:cs="Arial"/>
          <w:b w:val="0"/>
          <w:color w:val="000000"/>
          <w:sz w:val="24"/>
          <w:szCs w:val="24"/>
        </w:rPr>
        <w:t xml:space="preserve"> Comenta ampliamente el proceso que se ha dado al respecto.</w:t>
      </w:r>
    </w:p>
    <w:p w:rsidR="00365EE3" w:rsidRDefault="00365EE3" w:rsidP="00866ED9">
      <w:pPr>
        <w:tabs>
          <w:tab w:val="left" w:pos="3321"/>
        </w:tabs>
        <w:jc w:val="both"/>
        <w:rPr>
          <w:rFonts w:ascii="Arial" w:eastAsia="Arial" w:hAnsi="Arial" w:cs="Arial"/>
          <w:b w:val="0"/>
          <w:color w:val="000000"/>
          <w:sz w:val="24"/>
          <w:szCs w:val="24"/>
        </w:rPr>
      </w:pPr>
    </w:p>
    <w:p w:rsidR="00365EE3" w:rsidRDefault="00365EE3"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El señor Luis Gerardo Meza manifiesta su preocupación sobre el punto 7 del acuerdo “</w:t>
      </w:r>
      <w:r w:rsidRPr="00365EE3">
        <w:rPr>
          <w:rFonts w:ascii="Arial" w:eastAsia="Arial" w:hAnsi="Arial" w:cs="Arial"/>
          <w:b w:val="0"/>
          <w:color w:val="000000"/>
          <w:sz w:val="24"/>
          <w:szCs w:val="24"/>
        </w:rPr>
        <w:t>una consulta formal ante la Agencia de Acreditaci</w:t>
      </w:r>
      <w:r w:rsidRPr="00365EE3">
        <w:rPr>
          <w:rFonts w:ascii="Arial" w:eastAsia="Arial" w:hAnsi="Arial" w:cs="Arial" w:hint="eastAsia"/>
          <w:b w:val="0"/>
          <w:color w:val="000000"/>
          <w:sz w:val="24"/>
          <w:szCs w:val="24"/>
        </w:rPr>
        <w:t>ó</w:t>
      </w:r>
      <w:r w:rsidRPr="00365EE3">
        <w:rPr>
          <w:rFonts w:ascii="Arial" w:eastAsia="Arial" w:hAnsi="Arial" w:cs="Arial"/>
          <w:b w:val="0"/>
          <w:color w:val="000000"/>
          <w:sz w:val="24"/>
          <w:szCs w:val="24"/>
        </w:rPr>
        <w:t>n de Programas de Ingenier</w:t>
      </w:r>
      <w:r w:rsidRPr="00365EE3">
        <w:rPr>
          <w:rFonts w:ascii="Arial" w:eastAsia="Arial" w:hAnsi="Arial" w:cs="Arial" w:hint="eastAsia"/>
          <w:b w:val="0"/>
          <w:color w:val="000000"/>
          <w:sz w:val="24"/>
          <w:szCs w:val="24"/>
        </w:rPr>
        <w:t>í</w:t>
      </w:r>
      <w:r w:rsidRPr="00365EE3">
        <w:rPr>
          <w:rFonts w:ascii="Arial" w:eastAsia="Arial" w:hAnsi="Arial" w:cs="Arial"/>
          <w:b w:val="0"/>
          <w:color w:val="000000"/>
          <w:sz w:val="24"/>
          <w:szCs w:val="24"/>
        </w:rPr>
        <w:t>a (AAPIA) del CFIA sobre los alcances e impacto en la acreditaci</w:t>
      </w:r>
      <w:r w:rsidRPr="00365EE3">
        <w:rPr>
          <w:rFonts w:ascii="Arial" w:eastAsia="Arial" w:hAnsi="Arial" w:cs="Arial" w:hint="eastAsia"/>
          <w:b w:val="0"/>
          <w:color w:val="000000"/>
          <w:sz w:val="24"/>
          <w:szCs w:val="24"/>
        </w:rPr>
        <w:t>ó</w:t>
      </w:r>
      <w:r w:rsidRPr="00365EE3">
        <w:rPr>
          <w:rFonts w:ascii="Arial" w:eastAsia="Arial" w:hAnsi="Arial" w:cs="Arial"/>
          <w:b w:val="0"/>
          <w:color w:val="000000"/>
          <w:sz w:val="24"/>
          <w:szCs w:val="24"/>
        </w:rPr>
        <w:t>n del proceder unilateral iniciado por el se</w:t>
      </w:r>
      <w:r w:rsidRPr="00365EE3">
        <w:rPr>
          <w:rFonts w:ascii="Arial" w:eastAsia="Arial" w:hAnsi="Arial" w:cs="Arial" w:hint="eastAsia"/>
          <w:b w:val="0"/>
          <w:color w:val="000000"/>
          <w:sz w:val="24"/>
          <w:szCs w:val="24"/>
        </w:rPr>
        <w:t>ñ</w:t>
      </w:r>
      <w:r w:rsidRPr="00365EE3">
        <w:rPr>
          <w:rFonts w:ascii="Arial" w:eastAsia="Arial" w:hAnsi="Arial" w:cs="Arial"/>
          <w:b w:val="0"/>
          <w:color w:val="000000"/>
          <w:sz w:val="24"/>
          <w:szCs w:val="24"/>
        </w:rPr>
        <w:t>or Vicerrector Ing. Luis Paulino Mendez en la Resoluci</w:t>
      </w:r>
      <w:r w:rsidRPr="00365EE3">
        <w:rPr>
          <w:rFonts w:ascii="Arial" w:eastAsia="Arial" w:hAnsi="Arial" w:cs="Arial" w:hint="eastAsia"/>
          <w:b w:val="0"/>
          <w:color w:val="000000"/>
          <w:sz w:val="24"/>
          <w:szCs w:val="24"/>
        </w:rPr>
        <w:t>ó</w:t>
      </w:r>
      <w:r>
        <w:rPr>
          <w:rFonts w:ascii="Arial" w:eastAsia="Arial" w:hAnsi="Arial" w:cs="Arial"/>
          <w:b w:val="0"/>
          <w:color w:val="000000"/>
          <w:sz w:val="24"/>
          <w:szCs w:val="24"/>
        </w:rPr>
        <w:t>n ViDa R-03-20182.</w:t>
      </w:r>
    </w:p>
    <w:p w:rsidR="00365EE3" w:rsidRDefault="00365EE3" w:rsidP="00866ED9">
      <w:pPr>
        <w:tabs>
          <w:tab w:val="left" w:pos="3321"/>
        </w:tabs>
        <w:jc w:val="both"/>
        <w:rPr>
          <w:rFonts w:ascii="Arial" w:eastAsia="Arial" w:hAnsi="Arial" w:cs="Arial"/>
          <w:b w:val="0"/>
          <w:color w:val="000000"/>
          <w:sz w:val="24"/>
          <w:szCs w:val="24"/>
        </w:rPr>
      </w:pPr>
    </w:p>
    <w:p w:rsidR="00365EE3" w:rsidRDefault="00D23BD0"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 xml:space="preserve">Se comenta ampliamente el tema. </w:t>
      </w:r>
    </w:p>
    <w:p w:rsidR="00866ED9" w:rsidRPr="002C4206" w:rsidRDefault="00866ED9" w:rsidP="002C4206">
      <w:pPr>
        <w:rPr>
          <w:rFonts w:ascii="Arial" w:eastAsia="Arial" w:hAnsi="Arial" w:cs="Arial"/>
          <w:color w:val="000000"/>
          <w:sz w:val="24"/>
          <w:szCs w:val="24"/>
        </w:rPr>
      </w:pPr>
    </w:p>
    <w:p w:rsidR="005227DC" w:rsidRPr="00F56E1B" w:rsidRDefault="00F56E1B" w:rsidP="00F56E1B">
      <w:pPr>
        <w:pStyle w:val="Prrafodelista"/>
        <w:numPr>
          <w:ilvl w:val="0"/>
          <w:numId w:val="3"/>
        </w:numPr>
        <w:rPr>
          <w:rFonts w:ascii="Arial" w:eastAsia="Arial" w:hAnsi="Arial" w:cs="Arial"/>
          <w:b/>
          <w:color w:val="000000"/>
          <w:sz w:val="24"/>
          <w:szCs w:val="24"/>
        </w:rPr>
      </w:pPr>
      <w:r w:rsidRPr="00F56E1B">
        <w:rPr>
          <w:rFonts w:ascii="Arial" w:eastAsia="Arial" w:hAnsi="Arial" w:cs="Arial"/>
          <w:b/>
          <w:color w:val="000000"/>
          <w:sz w:val="24"/>
          <w:szCs w:val="24"/>
        </w:rPr>
        <w:t xml:space="preserve">Correspondencia </w:t>
      </w:r>
    </w:p>
    <w:p w:rsidR="005227DC" w:rsidRPr="005227DC" w:rsidRDefault="005227DC" w:rsidP="005227DC">
      <w:pPr>
        <w:jc w:val="both"/>
        <w:rPr>
          <w:rFonts w:ascii="Arial" w:eastAsia="Cambria" w:hAnsi="Arial" w:cs="Arial"/>
          <w:i/>
          <w:color w:val="0066FF"/>
          <w:sz w:val="24"/>
          <w:szCs w:val="24"/>
          <w:u w:val="single"/>
          <w:lang w:val="es-ES_tradnl" w:eastAsia="en-US"/>
        </w:rPr>
      </w:pPr>
      <w:r w:rsidRPr="005227DC">
        <w:rPr>
          <w:rFonts w:ascii="Arial" w:eastAsia="Cambria" w:hAnsi="Arial" w:cs="Arial"/>
          <w:i/>
          <w:color w:val="0066FF"/>
          <w:sz w:val="24"/>
          <w:szCs w:val="24"/>
          <w:u w:val="single"/>
          <w:lang w:val="es-ES_tradnl" w:eastAsia="en-US"/>
        </w:rPr>
        <w:t>CORRESPONDENCIA QUE INGRESÓ DIRECTAMENTE A LA COMISIÓN</w:t>
      </w:r>
    </w:p>
    <w:p w:rsidR="005227DC" w:rsidRPr="005227DC" w:rsidRDefault="005227DC" w:rsidP="005227DC">
      <w:pPr>
        <w:jc w:val="both"/>
        <w:rPr>
          <w:rFonts w:ascii="Arial" w:eastAsia="Cambria" w:hAnsi="Arial" w:cs="Arial"/>
          <w:i/>
          <w:color w:val="0066FF"/>
          <w:sz w:val="24"/>
          <w:szCs w:val="24"/>
          <w:u w:val="single"/>
          <w:lang w:val="es-ES_tradnl" w:eastAsia="en-US"/>
        </w:rPr>
      </w:pPr>
    </w:p>
    <w:p w:rsidR="005227DC" w:rsidRPr="005227DC" w:rsidRDefault="005227DC" w:rsidP="005227DC">
      <w:pPr>
        <w:tabs>
          <w:tab w:val="left" w:pos="3321"/>
        </w:tabs>
        <w:jc w:val="both"/>
        <w:rPr>
          <w:rFonts w:ascii="Arial" w:eastAsia="Cambria" w:hAnsi="Arial" w:cs="Arial"/>
          <w:color w:val="FF0000"/>
          <w:sz w:val="24"/>
          <w:szCs w:val="24"/>
          <w:lang w:val="es-ES_tradnl" w:eastAsia="en-US"/>
        </w:rPr>
      </w:pPr>
    </w:p>
    <w:p w:rsidR="005227DC" w:rsidRPr="005227DC" w:rsidRDefault="005227DC" w:rsidP="005227DC">
      <w:pPr>
        <w:tabs>
          <w:tab w:val="left" w:pos="3321"/>
        </w:tabs>
        <w:jc w:val="both"/>
        <w:rPr>
          <w:rFonts w:ascii="Arial" w:eastAsia="Cambria" w:hAnsi="Arial" w:cs="Arial"/>
          <w:sz w:val="24"/>
          <w:szCs w:val="24"/>
        </w:rPr>
      </w:pPr>
      <w:r w:rsidRPr="005227DC">
        <w:rPr>
          <w:rFonts w:ascii="Arial" w:eastAsia="Cambria" w:hAnsi="Arial" w:cs="Arial"/>
          <w:sz w:val="24"/>
          <w:szCs w:val="24"/>
          <w:lang w:val="es-ES_tradnl" w:eastAsia="en-US"/>
        </w:rPr>
        <w:t xml:space="preserve">ViDa-125-2018, </w:t>
      </w:r>
      <w:r w:rsidRPr="005227DC">
        <w:rPr>
          <w:rFonts w:ascii="Arial" w:eastAsia="Cambria" w:hAnsi="Arial" w:cs="Arial"/>
          <w:b w:val="0"/>
          <w:sz w:val="24"/>
          <w:szCs w:val="24"/>
          <w:lang w:val="es-ES_tradnl" w:eastAsia="en-US"/>
        </w:rPr>
        <w:t>Memorando</w:t>
      </w:r>
      <w:r w:rsidRPr="005227DC">
        <w:rPr>
          <w:rFonts w:ascii="Arial" w:eastAsia="Cambria" w:hAnsi="Arial" w:cs="Arial"/>
          <w:sz w:val="24"/>
          <w:szCs w:val="24"/>
          <w:lang w:val="es-ES_tradnl" w:eastAsia="en-US"/>
        </w:rPr>
        <w:t xml:space="preserve"> </w:t>
      </w:r>
      <w:r w:rsidRPr="005227DC">
        <w:rPr>
          <w:rFonts w:ascii="Arial" w:eastAsia="Cambria" w:hAnsi="Arial" w:cs="Arial"/>
          <w:b w:val="0"/>
          <w:sz w:val="24"/>
          <w:szCs w:val="24"/>
          <w:lang w:val="es-ES_tradnl" w:eastAsia="en-US"/>
        </w:rPr>
        <w:t xml:space="preserve">con fecha de recibido 26 de febrero de 2018, suscrito por el Ing. Luis Paulino Méndez  Badilla, Presidente Junta Administrativa de la Fundación Tecnológica , dirigido a la Ing. María Estrada Sánchez, Coordinadora de la Comisión de Asuntos Académicos y Estudiantiles, con copia a la Máster Ana Damaris Quesada Murillo, Directora Consejo Institucional, </w:t>
      </w:r>
      <w:r w:rsidRPr="005227DC">
        <w:rPr>
          <w:rFonts w:ascii="Arial" w:eastAsia="Cambria" w:hAnsi="Arial" w:cs="Arial"/>
          <w:b w:val="0"/>
          <w:sz w:val="24"/>
          <w:szCs w:val="24"/>
          <w:u w:val="single"/>
          <w:lang w:val="es-ES_tradnl" w:eastAsia="en-US"/>
        </w:rPr>
        <w:t>en el cual remite respuesta a oficio SCI-140-</w:t>
      </w:r>
      <w:r w:rsidRPr="005227DC">
        <w:rPr>
          <w:rFonts w:ascii="Arial" w:eastAsia="Cambria" w:hAnsi="Arial" w:cs="Arial"/>
          <w:b w:val="0"/>
          <w:sz w:val="24"/>
          <w:szCs w:val="24"/>
          <w:u w:val="single"/>
          <w:lang w:val="es-ES_tradnl" w:eastAsia="en-US"/>
        </w:rPr>
        <w:lastRenderedPageBreak/>
        <w:t>2018, mediante el cual solicita a la Administración una propuesta integrada, considera necesario resumir de nuevo los antecedentes de este proceso,  que ya ha consumido tres años y se ha avanzado muy poco.</w:t>
      </w:r>
      <w:r w:rsidRPr="005227DC">
        <w:rPr>
          <w:rFonts w:ascii="Arial" w:eastAsia="Cambria" w:hAnsi="Arial" w:cs="Arial"/>
          <w:b w:val="0"/>
          <w:color w:val="FF0000"/>
          <w:sz w:val="24"/>
          <w:szCs w:val="24"/>
          <w:u w:val="single"/>
          <w:lang w:val="es-ES_tradnl" w:eastAsia="en-US"/>
        </w:rPr>
        <w:t xml:space="preserve"> </w:t>
      </w:r>
    </w:p>
    <w:p w:rsidR="005227DC" w:rsidRPr="005227DC" w:rsidRDefault="005227DC" w:rsidP="005227DC">
      <w:pPr>
        <w:tabs>
          <w:tab w:val="left" w:pos="3321"/>
        </w:tabs>
        <w:jc w:val="both"/>
        <w:rPr>
          <w:rFonts w:ascii="Arial" w:eastAsia="Cambria" w:hAnsi="Arial" w:cs="Arial"/>
          <w:color w:val="FF0000"/>
          <w:sz w:val="24"/>
          <w:szCs w:val="24"/>
          <w:lang w:val="es-ES_tradnl" w:eastAsia="en-US"/>
        </w:rPr>
      </w:pPr>
      <w:r w:rsidRPr="005227DC">
        <w:rPr>
          <w:rFonts w:ascii="Arial" w:eastAsia="Cambria" w:hAnsi="Arial" w:cs="Arial"/>
          <w:sz w:val="24"/>
          <w:szCs w:val="24"/>
          <w:lang w:val="es-ES_tradnl" w:eastAsia="en-US"/>
        </w:rPr>
        <w:t xml:space="preserve">Se toma nota.  </w:t>
      </w:r>
    </w:p>
    <w:p w:rsidR="005227DC" w:rsidRDefault="005227DC" w:rsidP="005227DC">
      <w:pPr>
        <w:rPr>
          <w:rFonts w:ascii="Arial" w:eastAsia="Cambria" w:hAnsi="Arial" w:cs="Arial"/>
          <w:sz w:val="24"/>
          <w:szCs w:val="24"/>
          <w:lang w:val="es-ES_tradnl" w:eastAsia="en-US"/>
        </w:rPr>
      </w:pPr>
    </w:p>
    <w:p w:rsidR="006C32AC" w:rsidRDefault="004D0CA6" w:rsidP="004D0CA6">
      <w:pPr>
        <w:jc w:val="both"/>
        <w:rPr>
          <w:rFonts w:ascii="Arial" w:eastAsia="Cambria" w:hAnsi="Arial" w:cs="Arial"/>
          <w:b w:val="0"/>
          <w:sz w:val="24"/>
          <w:szCs w:val="24"/>
          <w:lang w:val="es-ES_tradnl" w:eastAsia="en-US"/>
        </w:rPr>
      </w:pPr>
      <w:r w:rsidRPr="004D0CA6">
        <w:rPr>
          <w:rFonts w:ascii="Arial" w:eastAsia="Cambria" w:hAnsi="Arial" w:cs="Arial"/>
          <w:b w:val="0"/>
          <w:sz w:val="24"/>
          <w:szCs w:val="24"/>
          <w:lang w:val="es-ES_tradnl" w:eastAsia="en-US"/>
        </w:rPr>
        <w:t xml:space="preserve">El señor Luis Paulino </w:t>
      </w:r>
      <w:r w:rsidR="002E175E">
        <w:rPr>
          <w:rFonts w:ascii="Arial" w:eastAsia="Cambria" w:hAnsi="Arial" w:cs="Arial"/>
          <w:b w:val="0"/>
          <w:sz w:val="24"/>
          <w:szCs w:val="24"/>
          <w:lang w:val="es-ES_tradnl" w:eastAsia="en-US"/>
        </w:rPr>
        <w:t xml:space="preserve">indica que </w:t>
      </w:r>
      <w:r w:rsidRPr="004D0CA6">
        <w:rPr>
          <w:rFonts w:ascii="Arial" w:eastAsia="Cambria" w:hAnsi="Arial" w:cs="Arial"/>
          <w:b w:val="0"/>
          <w:sz w:val="24"/>
          <w:szCs w:val="24"/>
          <w:lang w:val="es-ES_tradnl" w:eastAsia="en-US"/>
        </w:rPr>
        <w:t xml:space="preserve">quiere el algoritmo para no hacer </w:t>
      </w:r>
      <w:r w:rsidR="006C32AC">
        <w:rPr>
          <w:rFonts w:ascii="Arial" w:eastAsia="Cambria" w:hAnsi="Arial" w:cs="Arial"/>
          <w:b w:val="0"/>
          <w:sz w:val="24"/>
          <w:szCs w:val="24"/>
          <w:lang w:val="es-ES_tradnl" w:eastAsia="en-US"/>
        </w:rPr>
        <w:t>demasiadas</w:t>
      </w:r>
      <w:r w:rsidRPr="004D0CA6">
        <w:rPr>
          <w:rFonts w:ascii="Arial" w:eastAsia="Cambria" w:hAnsi="Arial" w:cs="Arial"/>
          <w:b w:val="0"/>
          <w:sz w:val="24"/>
          <w:szCs w:val="24"/>
          <w:lang w:val="es-ES_tradnl" w:eastAsia="en-US"/>
        </w:rPr>
        <w:t xml:space="preserve"> consultas.</w:t>
      </w:r>
      <w:r>
        <w:rPr>
          <w:rFonts w:ascii="Arial" w:eastAsia="Cambria" w:hAnsi="Arial" w:cs="Arial"/>
          <w:b w:val="0"/>
          <w:sz w:val="24"/>
          <w:szCs w:val="24"/>
          <w:lang w:val="es-ES_tradnl" w:eastAsia="en-US"/>
        </w:rPr>
        <w:t xml:space="preserve"> </w:t>
      </w:r>
    </w:p>
    <w:p w:rsidR="006C32AC" w:rsidRDefault="006C32AC" w:rsidP="004D0CA6">
      <w:pPr>
        <w:jc w:val="both"/>
        <w:rPr>
          <w:rFonts w:ascii="Arial" w:eastAsia="Cambria" w:hAnsi="Arial" w:cs="Arial"/>
          <w:b w:val="0"/>
          <w:sz w:val="24"/>
          <w:szCs w:val="24"/>
          <w:lang w:val="es-ES_tradnl" w:eastAsia="en-US"/>
        </w:rPr>
      </w:pPr>
    </w:p>
    <w:p w:rsidR="006C32AC" w:rsidRDefault="006C32AC" w:rsidP="004D0CA6">
      <w:pPr>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señora María Estrada </w:t>
      </w:r>
      <w:r w:rsidR="002E175E">
        <w:rPr>
          <w:rFonts w:ascii="Arial" w:eastAsia="Cambria" w:hAnsi="Arial" w:cs="Arial"/>
          <w:b w:val="0"/>
          <w:sz w:val="24"/>
          <w:szCs w:val="24"/>
          <w:lang w:val="es-ES_tradnl" w:eastAsia="en-US"/>
        </w:rPr>
        <w:t xml:space="preserve">comenta que el acuerdo dice que se devuelva a la administración para que hagan llegar una propuesta consolidada. </w:t>
      </w:r>
    </w:p>
    <w:p w:rsidR="00715C64" w:rsidRDefault="00715C64" w:rsidP="004D0CA6">
      <w:pPr>
        <w:jc w:val="both"/>
        <w:rPr>
          <w:rFonts w:ascii="Arial" w:eastAsia="Cambria" w:hAnsi="Arial" w:cs="Arial"/>
          <w:b w:val="0"/>
          <w:sz w:val="24"/>
          <w:szCs w:val="24"/>
          <w:lang w:val="es-ES_tradnl" w:eastAsia="en-US"/>
        </w:rPr>
      </w:pPr>
    </w:p>
    <w:p w:rsidR="00C5450C" w:rsidRDefault="002E175E" w:rsidP="004D0CA6">
      <w:pPr>
        <w:jc w:val="both"/>
        <w:rPr>
          <w:rFonts w:ascii="Arial" w:eastAsia="Cambria" w:hAnsi="Arial" w:cs="Arial"/>
          <w:b w:val="0"/>
          <w:sz w:val="24"/>
          <w:szCs w:val="24"/>
          <w:lang w:val="es-ES_tradnl" w:eastAsia="en-US"/>
        </w:rPr>
      </w:pPr>
      <w:r w:rsidRPr="004D0CA6">
        <w:rPr>
          <w:rFonts w:ascii="Arial" w:eastAsia="Cambria" w:hAnsi="Arial" w:cs="Arial"/>
          <w:b w:val="0"/>
          <w:sz w:val="24"/>
          <w:szCs w:val="24"/>
          <w:lang w:val="es-ES_tradnl" w:eastAsia="en-US"/>
        </w:rPr>
        <w:t xml:space="preserve">El señor Luis Paulino </w:t>
      </w:r>
      <w:r>
        <w:rPr>
          <w:rFonts w:ascii="Arial" w:eastAsia="Cambria" w:hAnsi="Arial" w:cs="Arial"/>
          <w:b w:val="0"/>
          <w:sz w:val="24"/>
          <w:szCs w:val="24"/>
          <w:lang w:val="es-ES_tradnl" w:eastAsia="en-US"/>
        </w:rPr>
        <w:t>agrega que eso está bien, pero n</w:t>
      </w:r>
      <w:r w:rsidR="004D0CA6">
        <w:rPr>
          <w:rFonts w:ascii="Arial" w:eastAsia="Cambria" w:hAnsi="Arial" w:cs="Arial"/>
          <w:b w:val="0"/>
          <w:sz w:val="24"/>
          <w:szCs w:val="24"/>
          <w:lang w:val="es-ES_tradnl" w:eastAsia="en-US"/>
        </w:rPr>
        <w:t>o se puede consolidar lo que dicen las escuelas porque estarían filtrando los criterios, la Junta Administrativa por procedimiento es la que debe elevar la pro</w:t>
      </w:r>
      <w:r w:rsidR="00997835">
        <w:rPr>
          <w:rFonts w:ascii="Arial" w:eastAsia="Cambria" w:hAnsi="Arial" w:cs="Arial"/>
          <w:b w:val="0"/>
          <w:sz w:val="24"/>
          <w:szCs w:val="24"/>
          <w:lang w:val="es-ES_tradnl" w:eastAsia="en-US"/>
        </w:rPr>
        <w:t>puesta, se va tener que sentar</w:t>
      </w:r>
      <w:r w:rsidR="004D0CA6">
        <w:rPr>
          <w:rFonts w:ascii="Arial" w:eastAsia="Cambria" w:hAnsi="Arial" w:cs="Arial"/>
          <w:b w:val="0"/>
          <w:sz w:val="24"/>
          <w:szCs w:val="24"/>
          <w:lang w:val="es-ES_tradnl" w:eastAsia="en-US"/>
        </w:rPr>
        <w:t xml:space="preserve"> y tomar en cuenta lo que dijeron los Centros de Investigación y las </w:t>
      </w:r>
      <w:r>
        <w:rPr>
          <w:rFonts w:ascii="Arial" w:eastAsia="Cambria" w:hAnsi="Arial" w:cs="Arial"/>
          <w:b w:val="0"/>
          <w:sz w:val="24"/>
          <w:szCs w:val="24"/>
          <w:lang w:val="es-ES_tradnl" w:eastAsia="en-US"/>
        </w:rPr>
        <w:t>E</w:t>
      </w:r>
      <w:r w:rsidR="004D0CA6">
        <w:rPr>
          <w:rFonts w:ascii="Arial" w:eastAsia="Cambria" w:hAnsi="Arial" w:cs="Arial"/>
          <w:b w:val="0"/>
          <w:sz w:val="24"/>
          <w:szCs w:val="24"/>
          <w:lang w:val="es-ES_tradnl" w:eastAsia="en-US"/>
        </w:rPr>
        <w:t>scuelas que se pronunciaron</w:t>
      </w:r>
      <w:r w:rsidR="005B65A3">
        <w:rPr>
          <w:rFonts w:ascii="Arial" w:eastAsia="Cambria" w:hAnsi="Arial" w:cs="Arial"/>
          <w:b w:val="0"/>
          <w:sz w:val="24"/>
          <w:szCs w:val="24"/>
          <w:lang w:val="es-ES_tradnl" w:eastAsia="en-US"/>
        </w:rPr>
        <w:t>, l</w:t>
      </w:r>
      <w:r w:rsidR="004D0CA6">
        <w:rPr>
          <w:rFonts w:ascii="Arial" w:eastAsia="Cambria" w:hAnsi="Arial" w:cs="Arial"/>
          <w:b w:val="0"/>
          <w:sz w:val="24"/>
          <w:szCs w:val="24"/>
          <w:lang w:val="es-ES_tradnl" w:eastAsia="en-US"/>
        </w:rPr>
        <w:t>as escuelas fueron leves en sus pronunciamientos, de las trece que se pronunciaron, solo tres escuelas utilizaron el formato de las tres columnas que se les solicitó</w:t>
      </w:r>
      <w:r w:rsidR="005D158F">
        <w:rPr>
          <w:rFonts w:ascii="Arial" w:eastAsia="Cambria" w:hAnsi="Arial" w:cs="Arial"/>
          <w:b w:val="0"/>
          <w:sz w:val="24"/>
          <w:szCs w:val="24"/>
          <w:lang w:val="es-ES_tradnl" w:eastAsia="en-US"/>
        </w:rPr>
        <w:t xml:space="preserve">, las otras solo dijeron que no les parece. </w:t>
      </w:r>
      <w:r w:rsidR="005B65A3">
        <w:rPr>
          <w:rFonts w:ascii="Arial" w:eastAsia="Cambria" w:hAnsi="Arial" w:cs="Arial"/>
          <w:b w:val="0"/>
          <w:sz w:val="24"/>
          <w:szCs w:val="24"/>
          <w:lang w:val="es-ES_tradnl" w:eastAsia="en-US"/>
        </w:rPr>
        <w:t>Comenta que l</w:t>
      </w:r>
      <w:r w:rsidR="005D158F">
        <w:rPr>
          <w:rFonts w:ascii="Arial" w:eastAsia="Cambria" w:hAnsi="Arial" w:cs="Arial"/>
          <w:b w:val="0"/>
          <w:sz w:val="24"/>
          <w:szCs w:val="24"/>
          <w:lang w:val="es-ES_tradnl" w:eastAsia="en-US"/>
        </w:rPr>
        <w:t xml:space="preserve">a </w:t>
      </w:r>
      <w:r w:rsidR="008C2489">
        <w:rPr>
          <w:rFonts w:ascii="Arial" w:eastAsia="Cambria" w:hAnsi="Arial" w:cs="Arial"/>
          <w:b w:val="0"/>
          <w:sz w:val="24"/>
          <w:szCs w:val="24"/>
          <w:lang w:val="es-ES_tradnl" w:eastAsia="en-US"/>
        </w:rPr>
        <w:t xml:space="preserve">Junta va a integrar </w:t>
      </w:r>
      <w:r w:rsidR="000F736F">
        <w:rPr>
          <w:rFonts w:ascii="Arial" w:eastAsia="Cambria" w:hAnsi="Arial" w:cs="Arial"/>
          <w:b w:val="0"/>
          <w:sz w:val="24"/>
          <w:szCs w:val="24"/>
          <w:lang w:val="es-ES_tradnl" w:eastAsia="en-US"/>
        </w:rPr>
        <w:t xml:space="preserve">de momento </w:t>
      </w:r>
      <w:r w:rsidR="005D158F">
        <w:rPr>
          <w:rFonts w:ascii="Arial" w:eastAsia="Cambria" w:hAnsi="Arial" w:cs="Arial"/>
          <w:b w:val="0"/>
          <w:sz w:val="24"/>
          <w:szCs w:val="24"/>
          <w:lang w:val="es-ES_tradnl" w:eastAsia="en-US"/>
        </w:rPr>
        <w:t xml:space="preserve">esa consulta </w:t>
      </w:r>
      <w:r w:rsidR="008C2489">
        <w:rPr>
          <w:rFonts w:ascii="Arial" w:eastAsia="Cambria" w:hAnsi="Arial" w:cs="Arial"/>
          <w:b w:val="0"/>
          <w:sz w:val="24"/>
          <w:szCs w:val="24"/>
          <w:lang w:val="es-ES_tradnl" w:eastAsia="en-US"/>
        </w:rPr>
        <w:t>y luego elevar una consulta consolidada al Consejo y el Consejo lo analiza</w:t>
      </w:r>
      <w:r w:rsidR="000F736F">
        <w:rPr>
          <w:rFonts w:ascii="Arial" w:eastAsia="Cambria" w:hAnsi="Arial" w:cs="Arial"/>
          <w:b w:val="0"/>
          <w:sz w:val="24"/>
          <w:szCs w:val="24"/>
          <w:lang w:val="es-ES_tradnl" w:eastAsia="en-US"/>
        </w:rPr>
        <w:t>rá</w:t>
      </w:r>
      <w:r w:rsidR="008C2489">
        <w:rPr>
          <w:rFonts w:ascii="Arial" w:eastAsia="Cambria" w:hAnsi="Arial" w:cs="Arial"/>
          <w:b w:val="0"/>
          <w:sz w:val="24"/>
          <w:szCs w:val="24"/>
          <w:lang w:val="es-ES_tradnl" w:eastAsia="en-US"/>
        </w:rPr>
        <w:t xml:space="preserve"> y </w:t>
      </w:r>
      <w:r w:rsidR="000F736F">
        <w:rPr>
          <w:rFonts w:ascii="Arial" w:eastAsia="Cambria" w:hAnsi="Arial" w:cs="Arial"/>
          <w:b w:val="0"/>
          <w:sz w:val="24"/>
          <w:szCs w:val="24"/>
          <w:lang w:val="es-ES_tradnl" w:eastAsia="en-US"/>
        </w:rPr>
        <w:t>sacará</w:t>
      </w:r>
      <w:r w:rsidR="008C2489">
        <w:rPr>
          <w:rFonts w:ascii="Arial" w:eastAsia="Cambria" w:hAnsi="Arial" w:cs="Arial"/>
          <w:b w:val="0"/>
          <w:sz w:val="24"/>
          <w:szCs w:val="24"/>
          <w:lang w:val="es-ES_tradnl" w:eastAsia="en-US"/>
        </w:rPr>
        <w:t xml:space="preserve"> una propuesta a la Comunidad. </w:t>
      </w:r>
    </w:p>
    <w:p w:rsidR="00C5450C" w:rsidRDefault="00C5450C" w:rsidP="004D0CA6">
      <w:pPr>
        <w:jc w:val="both"/>
        <w:rPr>
          <w:rFonts w:ascii="Arial" w:eastAsia="Cambria" w:hAnsi="Arial" w:cs="Arial"/>
          <w:b w:val="0"/>
          <w:sz w:val="24"/>
          <w:szCs w:val="24"/>
          <w:lang w:val="es-ES_tradnl" w:eastAsia="en-US"/>
        </w:rPr>
      </w:pPr>
    </w:p>
    <w:p w:rsidR="00607CBB" w:rsidRPr="004D0CA6" w:rsidRDefault="002A4382" w:rsidP="004D0CA6">
      <w:pPr>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Añade</w:t>
      </w:r>
      <w:r w:rsidR="000F736F">
        <w:rPr>
          <w:rFonts w:ascii="Arial" w:eastAsia="Cambria" w:hAnsi="Arial" w:cs="Arial"/>
          <w:b w:val="0"/>
          <w:sz w:val="24"/>
          <w:szCs w:val="24"/>
          <w:lang w:val="es-ES_tradnl" w:eastAsia="en-US"/>
        </w:rPr>
        <w:t xml:space="preserve"> que e</w:t>
      </w:r>
      <w:r w:rsidR="008C2489">
        <w:rPr>
          <w:rFonts w:ascii="Arial" w:eastAsia="Cambria" w:hAnsi="Arial" w:cs="Arial"/>
          <w:b w:val="0"/>
          <w:sz w:val="24"/>
          <w:szCs w:val="24"/>
          <w:lang w:val="es-ES_tradnl" w:eastAsia="en-US"/>
        </w:rPr>
        <w:t xml:space="preserve">l otro tema que le preocupa es el Convenio Marco, </w:t>
      </w:r>
      <w:r w:rsidR="000F736F">
        <w:rPr>
          <w:rFonts w:ascii="Arial" w:eastAsia="Cambria" w:hAnsi="Arial" w:cs="Arial"/>
          <w:b w:val="0"/>
          <w:sz w:val="24"/>
          <w:szCs w:val="24"/>
          <w:lang w:val="es-ES_tradnl" w:eastAsia="en-US"/>
        </w:rPr>
        <w:t>el cambio</w:t>
      </w:r>
      <w:r w:rsidR="00607CBB">
        <w:rPr>
          <w:rFonts w:ascii="Arial" w:eastAsia="Cambria" w:hAnsi="Arial" w:cs="Arial"/>
          <w:b w:val="0"/>
          <w:sz w:val="24"/>
          <w:szCs w:val="24"/>
          <w:lang w:val="es-ES_tradnl" w:eastAsia="en-US"/>
        </w:rPr>
        <w:t xml:space="preserve"> principal</w:t>
      </w:r>
      <w:r w:rsidR="00997835">
        <w:rPr>
          <w:rFonts w:ascii="Arial" w:eastAsia="Cambria" w:hAnsi="Arial" w:cs="Arial"/>
          <w:b w:val="0"/>
          <w:sz w:val="24"/>
          <w:szCs w:val="24"/>
          <w:lang w:val="es-ES_tradnl" w:eastAsia="en-US"/>
        </w:rPr>
        <w:t xml:space="preserve"> que se dio</w:t>
      </w:r>
      <w:r w:rsidR="000F736F">
        <w:rPr>
          <w:rFonts w:ascii="Arial" w:eastAsia="Cambria" w:hAnsi="Arial" w:cs="Arial"/>
          <w:b w:val="0"/>
          <w:sz w:val="24"/>
          <w:szCs w:val="24"/>
          <w:lang w:val="es-ES_tradnl" w:eastAsia="en-US"/>
        </w:rPr>
        <w:t xml:space="preserve"> fue habilitar que</w:t>
      </w:r>
      <w:r w:rsidR="00607CBB">
        <w:rPr>
          <w:rFonts w:ascii="Arial" w:eastAsia="Cambria" w:hAnsi="Arial" w:cs="Arial"/>
          <w:b w:val="0"/>
          <w:sz w:val="24"/>
          <w:szCs w:val="24"/>
          <w:lang w:val="es-ES_tradnl" w:eastAsia="en-US"/>
        </w:rPr>
        <w:t xml:space="preserve"> la FUNDATEC pudiera</w:t>
      </w:r>
      <w:r w:rsidR="008C2489">
        <w:rPr>
          <w:rFonts w:ascii="Arial" w:eastAsia="Cambria" w:hAnsi="Arial" w:cs="Arial"/>
          <w:b w:val="0"/>
          <w:sz w:val="24"/>
          <w:szCs w:val="24"/>
          <w:lang w:val="es-ES_tradnl" w:eastAsia="en-US"/>
        </w:rPr>
        <w:t xml:space="preserve"> </w:t>
      </w:r>
      <w:r w:rsidR="000F736F">
        <w:rPr>
          <w:rFonts w:ascii="Arial" w:eastAsia="Cambria" w:hAnsi="Arial" w:cs="Arial"/>
          <w:b w:val="0"/>
          <w:sz w:val="24"/>
          <w:szCs w:val="24"/>
          <w:lang w:val="es-ES_tradnl" w:eastAsia="en-US"/>
        </w:rPr>
        <w:t>tener negocios propios.</w:t>
      </w:r>
      <w:r w:rsidR="00607CBB">
        <w:rPr>
          <w:rFonts w:ascii="Arial" w:eastAsia="Cambria" w:hAnsi="Arial" w:cs="Arial"/>
          <w:b w:val="0"/>
          <w:sz w:val="24"/>
          <w:szCs w:val="24"/>
          <w:lang w:val="es-ES_tradnl" w:eastAsia="en-US"/>
        </w:rPr>
        <w:t xml:space="preserve"> El Reglamento de Vinculación se debe revisar </w:t>
      </w:r>
      <w:r w:rsidR="000F4C50">
        <w:rPr>
          <w:rFonts w:ascii="Arial" w:eastAsia="Cambria" w:hAnsi="Arial" w:cs="Arial"/>
          <w:b w:val="0"/>
          <w:sz w:val="24"/>
          <w:szCs w:val="24"/>
          <w:lang w:val="es-ES_tradnl" w:eastAsia="en-US"/>
        </w:rPr>
        <w:t xml:space="preserve">cada cinco años, el último que se aprobó fue en el año 2010, en el 2015 llegaron con la revisión del reglamento y los miembros de la Comisión indicaron que era importante revisar el Convenio Marco, lo revisaron no encontraron mucho que cambiar, pero cuando la propuesta de modificación llego al Consejo, el señor Bernal Martínez insistió en que la FUNDATEC debía ser más dinámica, él la ve como una empresa auxiliar del TEC, salieron ideas y </w:t>
      </w:r>
      <w:r w:rsidR="00D61345">
        <w:rPr>
          <w:rFonts w:ascii="Arial" w:eastAsia="Cambria" w:hAnsi="Arial" w:cs="Arial"/>
          <w:b w:val="0"/>
          <w:sz w:val="24"/>
          <w:szCs w:val="24"/>
          <w:lang w:val="es-ES_tradnl" w:eastAsia="en-US"/>
        </w:rPr>
        <w:t xml:space="preserve">viene esa insistencia y ellos le dijeron a los abogados de la FUNDATEC que analizaran eso y no se puede la ley de Fundaciones no lo permite, pero aun </w:t>
      </w:r>
      <w:r w:rsidR="000F4C50">
        <w:rPr>
          <w:rFonts w:ascii="Arial" w:eastAsia="Cambria" w:hAnsi="Arial" w:cs="Arial"/>
          <w:b w:val="0"/>
          <w:sz w:val="24"/>
          <w:szCs w:val="24"/>
          <w:lang w:val="es-ES_tradnl" w:eastAsia="en-US"/>
        </w:rPr>
        <w:t xml:space="preserve"> así lo aprobó el Consejo. </w:t>
      </w:r>
    </w:p>
    <w:p w:rsidR="004D0CA6" w:rsidRPr="00CB6481" w:rsidRDefault="004D0CA6" w:rsidP="005227DC">
      <w:pPr>
        <w:rPr>
          <w:rFonts w:ascii="Arial" w:eastAsia="Cambria" w:hAnsi="Arial" w:cs="Arial"/>
          <w:sz w:val="24"/>
          <w:szCs w:val="24"/>
          <w:lang w:val="es-ES_tradnl" w:eastAsia="en-US"/>
        </w:rPr>
      </w:pPr>
    </w:p>
    <w:p w:rsidR="004D0CA6" w:rsidRPr="00CB6481" w:rsidRDefault="00D61345" w:rsidP="00BD3D89">
      <w:pPr>
        <w:jc w:val="both"/>
        <w:rPr>
          <w:rFonts w:ascii="Arial" w:eastAsia="Cambria" w:hAnsi="Arial" w:cs="Arial"/>
          <w:b w:val="0"/>
          <w:sz w:val="24"/>
          <w:szCs w:val="24"/>
          <w:lang w:val="es-ES_tradnl" w:eastAsia="en-US"/>
        </w:rPr>
      </w:pPr>
      <w:r w:rsidRPr="00CB6481">
        <w:rPr>
          <w:rFonts w:ascii="Arial" w:eastAsia="Cambria" w:hAnsi="Arial" w:cs="Arial"/>
          <w:b w:val="0"/>
          <w:sz w:val="24"/>
          <w:szCs w:val="24"/>
          <w:lang w:val="es-ES_tradnl" w:eastAsia="en-US"/>
        </w:rPr>
        <w:t xml:space="preserve">El señor Gerardo Meza agrega que el anhelo </w:t>
      </w:r>
      <w:r w:rsidR="003F2D17" w:rsidRPr="00CB6481">
        <w:rPr>
          <w:rFonts w:ascii="Arial" w:eastAsia="Cambria" w:hAnsi="Arial" w:cs="Arial"/>
          <w:b w:val="0"/>
          <w:sz w:val="24"/>
          <w:szCs w:val="24"/>
          <w:lang w:val="es-ES_tradnl" w:eastAsia="en-US"/>
        </w:rPr>
        <w:t xml:space="preserve">de </w:t>
      </w:r>
      <w:r w:rsidR="00CB6481" w:rsidRPr="00CB6481">
        <w:rPr>
          <w:rFonts w:ascii="Arial" w:eastAsia="Cambria" w:hAnsi="Arial" w:cs="Arial"/>
          <w:b w:val="0"/>
          <w:sz w:val="24"/>
          <w:szCs w:val="24"/>
          <w:lang w:val="es-ES_tradnl" w:eastAsia="en-US"/>
        </w:rPr>
        <w:t>algunas personas</w:t>
      </w:r>
      <w:r w:rsidR="003F2D17" w:rsidRPr="00CB6481">
        <w:rPr>
          <w:rFonts w:ascii="Arial" w:eastAsia="Cambria" w:hAnsi="Arial" w:cs="Arial"/>
          <w:b w:val="0"/>
          <w:sz w:val="24"/>
          <w:szCs w:val="24"/>
          <w:lang w:val="es-ES_tradnl" w:eastAsia="en-US"/>
        </w:rPr>
        <w:t xml:space="preserve"> e</w:t>
      </w:r>
      <w:r w:rsidR="008D0690" w:rsidRPr="00CB6481">
        <w:rPr>
          <w:rFonts w:ascii="Arial" w:eastAsia="Cambria" w:hAnsi="Arial" w:cs="Arial"/>
          <w:b w:val="0"/>
          <w:sz w:val="24"/>
          <w:szCs w:val="24"/>
          <w:lang w:val="es-ES_tradnl" w:eastAsia="en-US"/>
        </w:rPr>
        <w:t xml:space="preserve">s </w:t>
      </w:r>
      <w:r w:rsidRPr="00CB6481">
        <w:rPr>
          <w:rFonts w:ascii="Arial" w:eastAsia="Cambria" w:hAnsi="Arial" w:cs="Arial"/>
          <w:b w:val="0"/>
          <w:sz w:val="24"/>
          <w:szCs w:val="24"/>
          <w:lang w:val="es-ES_tradnl" w:eastAsia="en-US"/>
        </w:rPr>
        <w:t xml:space="preserve">que la Fundatec </w:t>
      </w:r>
      <w:r w:rsidR="003F2D17" w:rsidRPr="00CB6481">
        <w:rPr>
          <w:rFonts w:ascii="Arial" w:eastAsia="Cambria" w:hAnsi="Arial" w:cs="Arial"/>
          <w:b w:val="0"/>
          <w:sz w:val="24"/>
          <w:szCs w:val="24"/>
          <w:lang w:val="es-ES_tradnl" w:eastAsia="en-US"/>
        </w:rPr>
        <w:t>funcione</w:t>
      </w:r>
      <w:r w:rsidRPr="00CB6481">
        <w:rPr>
          <w:rFonts w:ascii="Arial" w:eastAsia="Cambria" w:hAnsi="Arial" w:cs="Arial"/>
          <w:b w:val="0"/>
          <w:sz w:val="24"/>
          <w:szCs w:val="24"/>
          <w:lang w:val="es-ES_tradnl" w:eastAsia="en-US"/>
        </w:rPr>
        <w:t xml:space="preserve"> como </w:t>
      </w:r>
      <w:r w:rsidR="003F2D17" w:rsidRPr="00CB6481">
        <w:rPr>
          <w:rFonts w:ascii="Arial" w:eastAsia="Cambria" w:hAnsi="Arial" w:cs="Arial"/>
          <w:b w:val="0"/>
          <w:sz w:val="24"/>
          <w:szCs w:val="24"/>
          <w:lang w:val="es-ES_tradnl" w:eastAsia="en-US"/>
        </w:rPr>
        <w:t xml:space="preserve">una </w:t>
      </w:r>
      <w:r w:rsidRPr="00CB6481">
        <w:rPr>
          <w:rFonts w:ascii="Arial" w:eastAsia="Cambria" w:hAnsi="Arial" w:cs="Arial"/>
          <w:b w:val="0"/>
          <w:sz w:val="24"/>
          <w:szCs w:val="24"/>
          <w:lang w:val="es-ES_tradnl" w:eastAsia="en-US"/>
        </w:rPr>
        <w:t xml:space="preserve">empresa, </w:t>
      </w:r>
      <w:r w:rsidR="00BD3D89" w:rsidRPr="00CB6481">
        <w:rPr>
          <w:rFonts w:ascii="Arial" w:eastAsia="Cambria" w:hAnsi="Arial" w:cs="Arial"/>
          <w:b w:val="0"/>
          <w:sz w:val="24"/>
          <w:szCs w:val="24"/>
          <w:lang w:val="es-ES_tradnl" w:eastAsia="en-US"/>
        </w:rPr>
        <w:t>pero</w:t>
      </w:r>
      <w:r w:rsidRPr="00CB6481">
        <w:rPr>
          <w:rFonts w:ascii="Arial" w:eastAsia="Cambria" w:hAnsi="Arial" w:cs="Arial"/>
          <w:b w:val="0"/>
          <w:sz w:val="24"/>
          <w:szCs w:val="24"/>
          <w:lang w:val="es-ES_tradnl" w:eastAsia="en-US"/>
        </w:rPr>
        <w:t xml:space="preserve"> la Fundación</w:t>
      </w:r>
      <w:r w:rsidR="00BD3D89" w:rsidRPr="00CB6481">
        <w:rPr>
          <w:rFonts w:ascii="Arial" w:eastAsia="Cambria" w:hAnsi="Arial" w:cs="Arial"/>
          <w:b w:val="0"/>
          <w:sz w:val="24"/>
          <w:szCs w:val="24"/>
          <w:lang w:val="es-ES_tradnl" w:eastAsia="en-US"/>
        </w:rPr>
        <w:t xml:space="preserve"> jurídicamente no puede, las fundaciones nacen para un objetivo, </w:t>
      </w:r>
      <w:r w:rsidRPr="00CB6481">
        <w:rPr>
          <w:rFonts w:ascii="Arial" w:eastAsia="Cambria" w:hAnsi="Arial" w:cs="Arial"/>
          <w:b w:val="0"/>
          <w:sz w:val="24"/>
          <w:szCs w:val="24"/>
          <w:lang w:val="es-ES_tradnl" w:eastAsia="en-US"/>
        </w:rPr>
        <w:t xml:space="preserve">puede hacer algunas </w:t>
      </w:r>
      <w:r w:rsidR="00BD3D89" w:rsidRPr="00CB6481">
        <w:rPr>
          <w:rFonts w:ascii="Arial" w:eastAsia="Cambria" w:hAnsi="Arial" w:cs="Arial"/>
          <w:b w:val="0"/>
          <w:sz w:val="24"/>
          <w:szCs w:val="24"/>
          <w:lang w:val="es-ES_tradnl" w:eastAsia="en-US"/>
        </w:rPr>
        <w:t>labores</w:t>
      </w:r>
      <w:r w:rsidR="008D0690" w:rsidRPr="00CB6481">
        <w:rPr>
          <w:rFonts w:ascii="Arial" w:eastAsia="Cambria" w:hAnsi="Arial" w:cs="Arial"/>
          <w:b w:val="0"/>
          <w:sz w:val="24"/>
          <w:szCs w:val="24"/>
          <w:lang w:val="es-ES_tradnl" w:eastAsia="en-US"/>
        </w:rPr>
        <w:t xml:space="preserve"> para generar </w:t>
      </w:r>
      <w:r w:rsidR="00BD3D89" w:rsidRPr="00CB6481">
        <w:rPr>
          <w:rFonts w:ascii="Arial" w:eastAsia="Cambria" w:hAnsi="Arial" w:cs="Arial"/>
          <w:b w:val="0"/>
          <w:sz w:val="24"/>
          <w:szCs w:val="24"/>
          <w:lang w:val="es-ES_tradnl" w:eastAsia="en-US"/>
        </w:rPr>
        <w:t>recursos para cumplir el fin,</w:t>
      </w:r>
      <w:r w:rsidRPr="00CB6481">
        <w:rPr>
          <w:rFonts w:ascii="Arial" w:eastAsia="Cambria" w:hAnsi="Arial" w:cs="Arial"/>
          <w:b w:val="0"/>
          <w:sz w:val="24"/>
          <w:szCs w:val="24"/>
          <w:lang w:val="es-ES_tradnl" w:eastAsia="en-US"/>
        </w:rPr>
        <w:t xml:space="preserve"> </w:t>
      </w:r>
      <w:r w:rsidR="003F2D17" w:rsidRPr="00CB6481">
        <w:rPr>
          <w:rFonts w:ascii="Arial" w:eastAsia="Cambria" w:hAnsi="Arial" w:cs="Arial"/>
          <w:b w:val="0"/>
          <w:sz w:val="24"/>
          <w:szCs w:val="24"/>
          <w:lang w:val="es-ES_tradnl" w:eastAsia="en-US"/>
        </w:rPr>
        <w:t xml:space="preserve">pero </w:t>
      </w:r>
      <w:r w:rsidR="00BD3D89" w:rsidRPr="00CB6481">
        <w:rPr>
          <w:rFonts w:ascii="Arial" w:eastAsia="Cambria" w:hAnsi="Arial" w:cs="Arial"/>
          <w:b w:val="0"/>
          <w:sz w:val="24"/>
          <w:szCs w:val="24"/>
          <w:lang w:val="es-ES_tradnl" w:eastAsia="en-US"/>
        </w:rPr>
        <w:t xml:space="preserve">no puede asumir labores propias </w:t>
      </w:r>
      <w:r w:rsidR="003F2D17" w:rsidRPr="00CB6481">
        <w:rPr>
          <w:rFonts w:ascii="Arial" w:eastAsia="Cambria" w:hAnsi="Arial" w:cs="Arial"/>
          <w:b w:val="0"/>
          <w:sz w:val="24"/>
          <w:szCs w:val="24"/>
          <w:lang w:val="es-ES_tradnl" w:eastAsia="en-US"/>
        </w:rPr>
        <w:t xml:space="preserve">de una empresa </w:t>
      </w:r>
      <w:r w:rsidR="00BD3D89" w:rsidRPr="00CB6481">
        <w:rPr>
          <w:rFonts w:ascii="Arial" w:eastAsia="Cambria" w:hAnsi="Arial" w:cs="Arial"/>
          <w:b w:val="0"/>
          <w:sz w:val="24"/>
          <w:szCs w:val="24"/>
          <w:lang w:val="es-ES_tradnl" w:eastAsia="en-US"/>
        </w:rPr>
        <w:t xml:space="preserve">porque las labores que asume son las que el TEC desarrolla </w:t>
      </w:r>
      <w:r w:rsidR="00160322" w:rsidRPr="00CB6481">
        <w:rPr>
          <w:rFonts w:ascii="Arial" w:eastAsia="Cambria" w:hAnsi="Arial" w:cs="Arial"/>
          <w:b w:val="0"/>
          <w:sz w:val="24"/>
          <w:szCs w:val="24"/>
          <w:lang w:val="es-ES_tradnl" w:eastAsia="en-US"/>
        </w:rPr>
        <w:t xml:space="preserve">a través </w:t>
      </w:r>
      <w:r w:rsidR="00BD3D89" w:rsidRPr="00CB6481">
        <w:rPr>
          <w:rFonts w:ascii="Arial" w:eastAsia="Cambria" w:hAnsi="Arial" w:cs="Arial"/>
          <w:b w:val="0"/>
          <w:sz w:val="24"/>
          <w:szCs w:val="24"/>
          <w:lang w:val="es-ES_tradnl" w:eastAsia="en-US"/>
        </w:rPr>
        <w:t xml:space="preserve">de la Fundación. </w:t>
      </w:r>
    </w:p>
    <w:p w:rsidR="004D0CA6" w:rsidRDefault="004D0CA6" w:rsidP="005227DC">
      <w:pPr>
        <w:rPr>
          <w:rFonts w:ascii="Arial" w:eastAsia="Cambria" w:hAnsi="Arial" w:cs="Arial"/>
          <w:sz w:val="24"/>
          <w:szCs w:val="24"/>
          <w:lang w:val="es-ES_tradnl" w:eastAsia="en-US"/>
        </w:rPr>
      </w:pPr>
    </w:p>
    <w:p w:rsidR="004D0CA6" w:rsidRDefault="00DC4F17" w:rsidP="00C5450C">
      <w:pPr>
        <w:jc w:val="both"/>
        <w:rPr>
          <w:rFonts w:ascii="Arial" w:eastAsia="Cambria" w:hAnsi="Arial" w:cs="Arial"/>
          <w:b w:val="0"/>
          <w:sz w:val="24"/>
          <w:szCs w:val="24"/>
          <w:lang w:val="es-ES_tradnl" w:eastAsia="en-US"/>
        </w:rPr>
      </w:pPr>
      <w:r w:rsidRPr="004D0CA6">
        <w:rPr>
          <w:rFonts w:ascii="Arial" w:eastAsia="Cambria" w:hAnsi="Arial" w:cs="Arial"/>
          <w:b w:val="0"/>
          <w:sz w:val="24"/>
          <w:szCs w:val="24"/>
          <w:lang w:val="es-ES_tradnl" w:eastAsia="en-US"/>
        </w:rPr>
        <w:t xml:space="preserve">El señor Luis Paulino </w:t>
      </w:r>
      <w:r>
        <w:rPr>
          <w:rFonts w:ascii="Arial" w:eastAsia="Cambria" w:hAnsi="Arial" w:cs="Arial"/>
          <w:b w:val="0"/>
          <w:sz w:val="24"/>
          <w:szCs w:val="24"/>
          <w:lang w:val="es-ES_tradnl" w:eastAsia="en-US"/>
        </w:rPr>
        <w:t xml:space="preserve">añade </w:t>
      </w:r>
      <w:r w:rsidRPr="00DC4F17">
        <w:rPr>
          <w:rFonts w:ascii="Arial" w:eastAsia="Cambria" w:hAnsi="Arial" w:cs="Arial"/>
          <w:b w:val="0"/>
          <w:sz w:val="24"/>
          <w:szCs w:val="24"/>
          <w:lang w:val="es-ES_tradnl" w:eastAsia="en-US"/>
        </w:rPr>
        <w:t>que lo primero es revisar el Convenio Marco, porque habilita a la Fundación a tener negocios propios.</w:t>
      </w:r>
      <w:r>
        <w:rPr>
          <w:rFonts w:ascii="Arial" w:eastAsia="Cambria" w:hAnsi="Arial" w:cs="Arial"/>
          <w:b w:val="0"/>
          <w:sz w:val="24"/>
          <w:szCs w:val="24"/>
          <w:lang w:val="es-ES_tradnl" w:eastAsia="en-US"/>
        </w:rPr>
        <w:t xml:space="preserve"> </w:t>
      </w:r>
    </w:p>
    <w:p w:rsidR="00DC4F17" w:rsidRDefault="00DC4F17" w:rsidP="005227DC">
      <w:pPr>
        <w:rPr>
          <w:rFonts w:ascii="Arial" w:eastAsia="Cambria" w:hAnsi="Arial" w:cs="Arial"/>
          <w:b w:val="0"/>
          <w:sz w:val="24"/>
          <w:szCs w:val="24"/>
          <w:lang w:val="es-ES_tradnl" w:eastAsia="en-US"/>
        </w:rPr>
      </w:pPr>
    </w:p>
    <w:p w:rsidR="00DC4F17" w:rsidRPr="00C5450C" w:rsidRDefault="00C5450C" w:rsidP="00C5450C">
      <w:pPr>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Se propone enviar oficio a la Fundatec y a la Junta Administrativa para que </w:t>
      </w:r>
      <w:r w:rsidRPr="00C5450C">
        <w:rPr>
          <w:rFonts w:ascii="Arial" w:eastAsia="Cambria" w:hAnsi="Arial" w:cs="Arial"/>
          <w:b w:val="0"/>
          <w:sz w:val="24"/>
          <w:szCs w:val="24"/>
          <w:lang w:val="es-ES_tradnl" w:eastAsia="en-US"/>
        </w:rPr>
        <w:t>integre la propuesta con las observaciones recibidas y luego eleven la propuesta al Consejo Institucional.</w:t>
      </w:r>
    </w:p>
    <w:p w:rsidR="00DC4F17" w:rsidRDefault="00DC4F17" w:rsidP="005227DC">
      <w:pPr>
        <w:rPr>
          <w:rFonts w:ascii="Arial" w:eastAsia="Cambria" w:hAnsi="Arial" w:cs="Arial"/>
          <w:sz w:val="24"/>
          <w:szCs w:val="24"/>
          <w:lang w:val="es-ES_tradnl" w:eastAsia="en-US"/>
        </w:rPr>
      </w:pPr>
    </w:p>
    <w:p w:rsidR="00DC4F17" w:rsidRPr="005227DC" w:rsidRDefault="00DC4F17" w:rsidP="005227DC">
      <w:pPr>
        <w:rPr>
          <w:rFonts w:ascii="Arial" w:eastAsia="Cambria" w:hAnsi="Arial" w:cs="Arial"/>
          <w:sz w:val="24"/>
          <w:szCs w:val="24"/>
          <w:lang w:val="es-ES_tradnl" w:eastAsia="en-US"/>
        </w:rPr>
      </w:pPr>
    </w:p>
    <w:p w:rsidR="005227DC" w:rsidRPr="005227DC" w:rsidRDefault="005227DC" w:rsidP="005227DC">
      <w:pPr>
        <w:rPr>
          <w:rFonts w:ascii="Arial" w:eastAsia="Cambria" w:hAnsi="Arial" w:cs="Arial"/>
          <w:sz w:val="24"/>
          <w:szCs w:val="24"/>
          <w:lang w:val="es-ES_tradnl" w:eastAsia="en-US"/>
        </w:rPr>
      </w:pPr>
    </w:p>
    <w:p w:rsidR="005227DC" w:rsidRPr="005227DC" w:rsidRDefault="005227DC" w:rsidP="005227DC">
      <w:pPr>
        <w:tabs>
          <w:tab w:val="left" w:pos="3321"/>
        </w:tabs>
        <w:jc w:val="both"/>
        <w:rPr>
          <w:rFonts w:ascii="Arial" w:eastAsia="Cambria" w:hAnsi="Arial" w:cs="Arial"/>
          <w:bCs/>
          <w:iCs/>
          <w:sz w:val="24"/>
          <w:szCs w:val="24"/>
          <w:lang w:val="es-ES_tradnl" w:eastAsia="en-US"/>
        </w:rPr>
      </w:pPr>
      <w:r w:rsidRPr="005227DC">
        <w:rPr>
          <w:rFonts w:ascii="Arial" w:eastAsia="Cambria" w:hAnsi="Arial" w:cs="Arial"/>
          <w:i/>
          <w:color w:val="0066FF"/>
          <w:sz w:val="24"/>
          <w:szCs w:val="24"/>
          <w:u w:val="single"/>
          <w:lang w:val="es-ES_tradnl" w:eastAsia="en-US"/>
        </w:rPr>
        <w:t>CORRESPONDENCIA TRASLADADA POR EL CONSEJO INSTITUCIONAL</w:t>
      </w:r>
      <w:r w:rsidRPr="005227DC">
        <w:rPr>
          <w:rFonts w:ascii="Arial" w:eastAsia="Cambria" w:hAnsi="Arial" w:cs="Arial"/>
          <w:bCs/>
          <w:iCs/>
          <w:sz w:val="24"/>
          <w:szCs w:val="24"/>
          <w:lang w:val="es-ES_tradnl" w:eastAsia="en-US"/>
        </w:rPr>
        <w:t xml:space="preserve"> </w:t>
      </w:r>
    </w:p>
    <w:p w:rsidR="005227DC" w:rsidRPr="005227DC" w:rsidRDefault="005227DC" w:rsidP="005227DC">
      <w:pPr>
        <w:tabs>
          <w:tab w:val="left" w:pos="3321"/>
        </w:tabs>
        <w:jc w:val="both"/>
        <w:rPr>
          <w:rFonts w:ascii="Arial" w:eastAsia="Cambria" w:hAnsi="Arial" w:cs="Arial"/>
          <w:bCs/>
          <w:iCs/>
          <w:sz w:val="24"/>
          <w:szCs w:val="24"/>
          <w:lang w:val="es-ES_tradnl" w:eastAsia="en-US"/>
        </w:rPr>
      </w:pPr>
    </w:p>
    <w:p w:rsidR="005227DC" w:rsidRPr="005227DC" w:rsidRDefault="005227DC" w:rsidP="005227DC">
      <w:pPr>
        <w:tabs>
          <w:tab w:val="left" w:pos="3321"/>
        </w:tabs>
        <w:jc w:val="both"/>
        <w:rPr>
          <w:rFonts w:ascii="Arial" w:eastAsia="Cambria" w:hAnsi="Arial" w:cs="Arial"/>
          <w:bCs/>
          <w:iCs/>
          <w:sz w:val="24"/>
          <w:szCs w:val="24"/>
          <w:lang w:val="es-ES_tradnl" w:eastAsia="en-US"/>
        </w:rPr>
      </w:pPr>
      <w:r w:rsidRPr="005227DC">
        <w:rPr>
          <w:rFonts w:ascii="Arial" w:eastAsia="Cambria" w:hAnsi="Arial" w:cs="Arial"/>
          <w:bCs/>
          <w:iCs/>
          <w:sz w:val="24"/>
          <w:szCs w:val="24"/>
          <w:lang w:val="es-ES_tradnl" w:eastAsia="en-US"/>
        </w:rPr>
        <w:t xml:space="preserve">Sesión No.  3058, Artículo 3, inciso 1, del 28 de febrero del 2018.  </w:t>
      </w:r>
    </w:p>
    <w:p w:rsidR="005227DC" w:rsidRPr="005227DC" w:rsidRDefault="005227DC" w:rsidP="005227DC">
      <w:pPr>
        <w:tabs>
          <w:tab w:val="left" w:pos="3321"/>
        </w:tabs>
        <w:jc w:val="both"/>
        <w:rPr>
          <w:rFonts w:ascii="Arial" w:eastAsia="Cambria" w:hAnsi="Arial" w:cs="Arial"/>
          <w:bCs/>
          <w:iCs/>
          <w:sz w:val="24"/>
          <w:szCs w:val="24"/>
          <w:lang w:val="es-ES_tradnl" w:eastAsia="en-US"/>
        </w:rPr>
      </w:pPr>
    </w:p>
    <w:p w:rsidR="005227DC" w:rsidRPr="005227DC" w:rsidRDefault="005227DC" w:rsidP="005227DC">
      <w:pPr>
        <w:tabs>
          <w:tab w:val="left" w:pos="3321"/>
        </w:tabs>
        <w:jc w:val="both"/>
        <w:rPr>
          <w:rFonts w:ascii="Arial" w:eastAsia="Cambria" w:hAnsi="Arial" w:cs="Arial"/>
          <w:bCs/>
          <w:iCs/>
          <w:sz w:val="24"/>
          <w:szCs w:val="24"/>
          <w:lang w:val="es-ES_tradnl" w:eastAsia="en-US"/>
        </w:rPr>
      </w:pPr>
    </w:p>
    <w:p w:rsidR="005227DC" w:rsidRPr="005227DC" w:rsidRDefault="005227DC" w:rsidP="00C5450C">
      <w:pPr>
        <w:numPr>
          <w:ilvl w:val="0"/>
          <w:numId w:val="26"/>
        </w:numPr>
        <w:tabs>
          <w:tab w:val="left" w:pos="3321"/>
        </w:tabs>
        <w:ind w:left="0"/>
        <w:jc w:val="both"/>
        <w:rPr>
          <w:rFonts w:ascii="Arial" w:hAnsi="Arial" w:cs="Arial"/>
          <w:sz w:val="24"/>
          <w:szCs w:val="24"/>
          <w:lang w:val="es-ES_tradnl"/>
        </w:rPr>
      </w:pPr>
      <w:r w:rsidRPr="005227DC">
        <w:rPr>
          <w:rFonts w:ascii="Arial" w:hAnsi="Arial" w:cs="Arial"/>
          <w:sz w:val="24"/>
          <w:szCs w:val="24"/>
          <w:lang w:val="es-ES_tradnl"/>
        </w:rPr>
        <w:t xml:space="preserve">EIPI-052-2018, </w:t>
      </w:r>
      <w:r w:rsidRPr="005227DC">
        <w:rPr>
          <w:rFonts w:ascii="Arial" w:hAnsi="Arial" w:cs="Arial"/>
          <w:b w:val="0"/>
          <w:sz w:val="24"/>
          <w:szCs w:val="24"/>
          <w:lang w:val="es-ES_tradnl"/>
        </w:rPr>
        <w:t>Memorando</w:t>
      </w:r>
      <w:r w:rsidRPr="005227DC">
        <w:rPr>
          <w:rFonts w:ascii="Arial" w:hAnsi="Arial" w:cs="Arial"/>
          <w:sz w:val="24"/>
          <w:szCs w:val="24"/>
          <w:lang w:val="es-ES_tradnl"/>
        </w:rPr>
        <w:t xml:space="preserve"> </w:t>
      </w:r>
      <w:r w:rsidRPr="005227DC">
        <w:rPr>
          <w:rFonts w:ascii="Arial" w:hAnsi="Arial" w:cs="Arial"/>
          <w:b w:val="0"/>
          <w:sz w:val="24"/>
          <w:szCs w:val="24"/>
          <w:lang w:val="es-ES_tradnl"/>
        </w:rPr>
        <w:t xml:space="preserve">con fecha de recibido 19 de febrero de 2018, suscrito por el Ing. Federico Picado Alvarado, Director Escuela de Ingeniería en Producción Industrial, dirigido al Dr. Julio Calvo, Presidente Consejo Institucional y como Presidente del Consejo de Rectoría, al Ing. Luis Paulino Méndez Badilla, Vicerrector de Docencia. Máster Rodolfo Sánchez Calvo, Director del Centro de Desarrollo Académico, </w:t>
      </w:r>
      <w:r w:rsidRPr="005227DC">
        <w:rPr>
          <w:rFonts w:ascii="Arial" w:hAnsi="Arial" w:cs="Arial"/>
          <w:b w:val="0"/>
          <w:sz w:val="24"/>
          <w:szCs w:val="24"/>
          <w:u w:val="single"/>
          <w:lang w:val="es-ES_tradnl"/>
        </w:rPr>
        <w:t>en el cual comunica el acuerdo tomado en el Consejo de Escuela, en la Sesión Ordinaria No. 02-2018, celebrada el 12 de febrero del año en curso, Artículo 18, sobre el Oficio R-045-2018 y la Resolución ViDa-R03-2018, relacionada con la recomendación de gestionar una propuesta de un plan de ingreso a la Licenciatura en Ingeniería en Producción Industrial, para los estudiantes del Centro Académico Limón</w:t>
      </w:r>
      <w:r w:rsidRPr="005227DC">
        <w:rPr>
          <w:rFonts w:ascii="Times New Roman" w:hAnsi="Times New Roman"/>
          <w:b w:val="0"/>
          <w:sz w:val="24"/>
          <w:szCs w:val="24"/>
          <w:lang w:val="es-ES_tradnl"/>
        </w:rPr>
        <w:t>.</w:t>
      </w:r>
    </w:p>
    <w:p w:rsidR="005227DC" w:rsidRPr="005227DC" w:rsidRDefault="005227DC" w:rsidP="005227DC">
      <w:pPr>
        <w:tabs>
          <w:tab w:val="left" w:pos="3321"/>
        </w:tabs>
        <w:jc w:val="both"/>
        <w:rPr>
          <w:rFonts w:ascii="Arial" w:eastAsia="Cambria" w:hAnsi="Arial" w:cs="Arial"/>
          <w:sz w:val="24"/>
          <w:szCs w:val="24"/>
          <w:lang w:val="es-ES_tradnl" w:eastAsia="en-US"/>
        </w:rPr>
      </w:pPr>
      <w:r w:rsidRPr="005227DC">
        <w:rPr>
          <w:rFonts w:ascii="Arial" w:eastAsia="Cambria" w:hAnsi="Arial" w:cs="Arial"/>
          <w:sz w:val="24"/>
          <w:szCs w:val="24"/>
          <w:lang w:val="es-ES_tradnl" w:eastAsia="en-US"/>
        </w:rPr>
        <w:t xml:space="preserve">Se toma nota.   </w:t>
      </w:r>
    </w:p>
    <w:p w:rsidR="005227DC" w:rsidRPr="005227DC" w:rsidRDefault="005227DC" w:rsidP="005227DC">
      <w:pPr>
        <w:tabs>
          <w:tab w:val="right" w:pos="0"/>
        </w:tabs>
        <w:rPr>
          <w:rFonts w:ascii="Arial" w:eastAsia="Cambria" w:hAnsi="Arial" w:cs="Arial"/>
          <w:sz w:val="24"/>
          <w:szCs w:val="24"/>
          <w:lang w:val="es-ES_tradnl" w:eastAsia="en-US"/>
        </w:rPr>
      </w:pPr>
    </w:p>
    <w:p w:rsidR="005227DC" w:rsidRPr="005227DC" w:rsidRDefault="005227DC" w:rsidP="005227DC">
      <w:pPr>
        <w:tabs>
          <w:tab w:val="left" w:pos="3321"/>
        </w:tabs>
        <w:jc w:val="both"/>
        <w:rPr>
          <w:rFonts w:ascii="Arial" w:eastAsia="Cambria" w:hAnsi="Arial" w:cs="Arial"/>
          <w:bCs/>
          <w:iCs/>
          <w:sz w:val="24"/>
          <w:szCs w:val="24"/>
          <w:lang w:val="es-ES_tradnl" w:eastAsia="en-US"/>
        </w:rPr>
      </w:pPr>
      <w:r w:rsidRPr="005227DC">
        <w:rPr>
          <w:rFonts w:ascii="Arial" w:eastAsia="Cambria" w:hAnsi="Arial" w:cs="Arial"/>
          <w:i/>
          <w:color w:val="0066FF"/>
          <w:sz w:val="24"/>
          <w:szCs w:val="24"/>
          <w:u w:val="single"/>
          <w:lang w:val="es-ES_tradnl" w:eastAsia="en-US"/>
        </w:rPr>
        <w:t>CORRESPONDENCIA TRAMITADA POR LA COMISIÓN</w:t>
      </w:r>
      <w:r w:rsidRPr="005227DC">
        <w:rPr>
          <w:rFonts w:ascii="Arial" w:eastAsia="Cambria" w:hAnsi="Arial" w:cs="Arial"/>
          <w:bCs/>
          <w:iCs/>
          <w:sz w:val="24"/>
          <w:szCs w:val="24"/>
          <w:lang w:val="es-ES_tradnl" w:eastAsia="en-US"/>
        </w:rPr>
        <w:t xml:space="preserve"> </w:t>
      </w:r>
    </w:p>
    <w:p w:rsidR="005227DC" w:rsidRPr="005227DC" w:rsidRDefault="005227DC" w:rsidP="005227DC">
      <w:pPr>
        <w:tabs>
          <w:tab w:val="left" w:pos="3321"/>
        </w:tabs>
        <w:jc w:val="both"/>
        <w:rPr>
          <w:rFonts w:ascii="Arial" w:eastAsia="Cambria" w:hAnsi="Arial" w:cs="Arial"/>
          <w:sz w:val="24"/>
          <w:szCs w:val="24"/>
          <w:lang w:val="es-ES_tradnl" w:eastAsia="en-US"/>
        </w:rPr>
      </w:pPr>
    </w:p>
    <w:p w:rsidR="005227DC" w:rsidRPr="005227DC" w:rsidRDefault="005227DC" w:rsidP="005227DC">
      <w:pPr>
        <w:tabs>
          <w:tab w:val="left" w:pos="3321"/>
        </w:tabs>
        <w:jc w:val="both"/>
        <w:rPr>
          <w:rFonts w:ascii="Arial" w:eastAsia="Cambria" w:hAnsi="Arial" w:cs="Arial"/>
          <w:sz w:val="24"/>
          <w:szCs w:val="24"/>
        </w:rPr>
      </w:pPr>
      <w:r w:rsidRPr="005227DC">
        <w:rPr>
          <w:rFonts w:ascii="Arial" w:eastAsia="Cambria" w:hAnsi="Arial" w:cs="Arial"/>
          <w:sz w:val="24"/>
          <w:szCs w:val="24"/>
          <w:lang w:val="es-ES_tradnl" w:eastAsia="en-US"/>
        </w:rPr>
        <w:t xml:space="preserve">SCI-145-2018, </w:t>
      </w:r>
      <w:r w:rsidRPr="005227DC">
        <w:rPr>
          <w:rFonts w:ascii="Arial" w:eastAsia="Cambria" w:hAnsi="Arial" w:cs="Arial"/>
          <w:b w:val="0"/>
          <w:sz w:val="24"/>
          <w:szCs w:val="24"/>
          <w:lang w:val="es-ES_tradnl" w:eastAsia="en-US"/>
        </w:rPr>
        <w:t>Memorando</w:t>
      </w:r>
      <w:r w:rsidRPr="005227DC">
        <w:rPr>
          <w:rFonts w:ascii="Arial" w:eastAsia="Cambria" w:hAnsi="Arial" w:cs="Arial"/>
          <w:sz w:val="24"/>
          <w:szCs w:val="24"/>
          <w:lang w:val="es-ES_tradnl" w:eastAsia="en-US"/>
        </w:rPr>
        <w:t xml:space="preserve"> </w:t>
      </w:r>
      <w:r w:rsidRPr="005227DC">
        <w:rPr>
          <w:rFonts w:ascii="Arial" w:eastAsia="Cambria" w:hAnsi="Arial" w:cs="Arial"/>
          <w:b w:val="0"/>
          <w:sz w:val="24"/>
          <w:szCs w:val="24"/>
          <w:lang w:val="es-ES_tradnl" w:eastAsia="en-US"/>
        </w:rPr>
        <w:t xml:space="preserve">con fecha de recibido 28 de febrero de 2018, suscrito por la Ing. Maria Estrada Sánchez MSc. Coordinadora Comisión Asuntos Académicos y Estudiantiles, dirigido a la MAE. Ana Damaris Quesada Murillo, Secretaria Ejecutiva Consejo Institucional, </w:t>
      </w:r>
      <w:r w:rsidRPr="005227DC">
        <w:rPr>
          <w:rFonts w:ascii="Arial" w:eastAsia="Cambria" w:hAnsi="Arial" w:cs="Arial"/>
          <w:b w:val="0"/>
          <w:sz w:val="24"/>
          <w:szCs w:val="24"/>
          <w:u w:val="single"/>
          <w:lang w:val="es-ES_tradnl" w:eastAsia="en-US"/>
        </w:rPr>
        <w:t>en el cual informa de los temas de interés de capacitación de la Comisión, a saber: Curso Básico de Derechos Humanos, Reforma de la Ley Procesal Laboral (para complementar las charlas ya recibidas), Autonomía Universitaria, Estado de la Educación Superior Latinoamérica en Ciencia y Tecnología</w:t>
      </w:r>
      <w:r w:rsidRPr="00997835">
        <w:rPr>
          <w:rFonts w:ascii="Arial" w:eastAsia="Cambria" w:hAnsi="Arial" w:cs="Arial"/>
          <w:b w:val="0"/>
          <w:sz w:val="24"/>
          <w:szCs w:val="24"/>
          <w:u w:val="single"/>
          <w:lang w:val="es-ES_tradnl" w:eastAsia="en-US"/>
        </w:rPr>
        <w:t>.</w:t>
      </w:r>
      <w:r w:rsidRPr="005227DC">
        <w:rPr>
          <w:rFonts w:ascii="Arial" w:eastAsia="Cambria" w:hAnsi="Arial" w:cs="Arial"/>
          <w:b w:val="0"/>
          <w:color w:val="FF0000"/>
          <w:sz w:val="24"/>
          <w:szCs w:val="24"/>
          <w:u w:val="single"/>
          <w:lang w:val="es-ES_tradnl" w:eastAsia="en-US"/>
        </w:rPr>
        <w:t xml:space="preserve"> </w:t>
      </w:r>
    </w:p>
    <w:p w:rsidR="005227DC" w:rsidRPr="005227DC" w:rsidRDefault="005227DC" w:rsidP="005227DC">
      <w:pPr>
        <w:tabs>
          <w:tab w:val="left" w:pos="3321"/>
        </w:tabs>
        <w:jc w:val="both"/>
        <w:rPr>
          <w:rFonts w:ascii="Arial" w:eastAsia="Cambria" w:hAnsi="Arial" w:cs="Arial"/>
          <w:sz w:val="24"/>
          <w:szCs w:val="24"/>
          <w:lang w:val="es-ES_tradnl" w:eastAsia="en-US"/>
        </w:rPr>
      </w:pPr>
      <w:r w:rsidRPr="005227DC">
        <w:rPr>
          <w:rFonts w:ascii="Arial" w:eastAsia="Cambria" w:hAnsi="Arial" w:cs="Arial"/>
          <w:sz w:val="24"/>
          <w:szCs w:val="24"/>
          <w:lang w:val="es-ES_tradnl" w:eastAsia="en-US"/>
        </w:rPr>
        <w:t xml:space="preserve">Se toma nota.  </w:t>
      </w:r>
    </w:p>
    <w:p w:rsidR="005227DC" w:rsidRPr="00C5450C" w:rsidRDefault="005227DC" w:rsidP="00C5450C">
      <w:pPr>
        <w:rPr>
          <w:rFonts w:ascii="Arial" w:eastAsia="Arial" w:hAnsi="Arial" w:cs="Arial"/>
          <w:sz w:val="24"/>
          <w:szCs w:val="24"/>
        </w:rPr>
      </w:pPr>
    </w:p>
    <w:p w:rsidR="00453F4B" w:rsidRPr="006D20A7" w:rsidRDefault="00C4428F" w:rsidP="00997835">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Reglamento de Investigaci</w:t>
      </w:r>
      <w:r w:rsidRPr="00C4428F">
        <w:rPr>
          <w:rFonts w:ascii="Arial" w:eastAsia="Arial" w:hAnsi="Arial" w:cs="Arial" w:hint="eastAsia"/>
          <w:b/>
          <w:sz w:val="24"/>
          <w:szCs w:val="24"/>
        </w:rPr>
        <w:t>ó</w:t>
      </w:r>
      <w:r w:rsidRPr="00C4428F">
        <w:rPr>
          <w:rFonts w:ascii="Arial" w:eastAsia="Arial" w:hAnsi="Arial" w:cs="Arial"/>
          <w:b/>
          <w:sz w:val="24"/>
          <w:szCs w:val="24"/>
        </w:rPr>
        <w:t>n y Extensi</w:t>
      </w:r>
      <w:r w:rsidRPr="00C4428F">
        <w:rPr>
          <w:rFonts w:ascii="Arial" w:eastAsia="Arial" w:hAnsi="Arial" w:cs="Arial" w:hint="eastAsia"/>
          <w:b/>
          <w:sz w:val="24"/>
          <w:szCs w:val="24"/>
        </w:rPr>
        <w:t>ó</w:t>
      </w:r>
      <w:r w:rsidRPr="00C4428F">
        <w:rPr>
          <w:rFonts w:ascii="Arial" w:eastAsia="Arial" w:hAnsi="Arial" w:cs="Arial"/>
          <w:b/>
          <w:sz w:val="24"/>
          <w:szCs w:val="24"/>
        </w:rPr>
        <w:t>n (Audiencia: Coordinadores de Centros de Investigaci</w:t>
      </w:r>
      <w:r w:rsidRPr="00C4428F">
        <w:rPr>
          <w:rFonts w:ascii="Arial" w:eastAsia="Arial" w:hAnsi="Arial" w:cs="Arial" w:hint="eastAsia"/>
          <w:b/>
          <w:sz w:val="24"/>
          <w:szCs w:val="24"/>
        </w:rPr>
        <w:t>ó</w:t>
      </w:r>
      <w:r w:rsidRPr="00C4428F">
        <w:rPr>
          <w:rFonts w:ascii="Arial" w:eastAsia="Arial" w:hAnsi="Arial" w:cs="Arial"/>
          <w:b/>
          <w:sz w:val="24"/>
          <w:szCs w:val="24"/>
        </w:rPr>
        <w:t>n, 8:30 am -10:30 am)</w:t>
      </w:r>
    </w:p>
    <w:p w:rsidR="00453F4B" w:rsidRPr="00997835" w:rsidRDefault="002A4382" w:rsidP="002A4382">
      <w:pPr>
        <w:jc w:val="both"/>
        <w:rPr>
          <w:rFonts w:ascii="Arial" w:eastAsia="Arial" w:hAnsi="Arial" w:cs="Arial"/>
          <w:sz w:val="24"/>
          <w:szCs w:val="24"/>
        </w:rPr>
      </w:pPr>
      <w:r>
        <w:rPr>
          <w:rFonts w:ascii="Arial" w:eastAsia="Cambria" w:hAnsi="Arial" w:cs="Arial"/>
          <w:b w:val="0"/>
          <w:sz w:val="24"/>
          <w:szCs w:val="24"/>
          <w:lang w:val="es-ES_tradnl" w:eastAsia="en-US"/>
        </w:rPr>
        <w:t>La señora María Estrada agradece a los Coordinadores su presencia. Solicita que comenten impresiones, observaciones o inquietudes en el marco de si ese Reglamento lo perciben como el conveniente para la institución o bien si traen algunas observaciones o aportes</w:t>
      </w:r>
      <w:r w:rsidR="001B6B49">
        <w:rPr>
          <w:rFonts w:ascii="Arial" w:eastAsia="Cambria" w:hAnsi="Arial" w:cs="Arial"/>
          <w:b w:val="0"/>
          <w:sz w:val="24"/>
          <w:szCs w:val="24"/>
          <w:lang w:val="es-ES_tradnl" w:eastAsia="en-US"/>
        </w:rPr>
        <w:t xml:space="preserve"> a considerar desde</w:t>
      </w:r>
      <w:r>
        <w:rPr>
          <w:rFonts w:ascii="Arial" w:eastAsia="Cambria" w:hAnsi="Arial" w:cs="Arial"/>
          <w:b w:val="0"/>
          <w:sz w:val="24"/>
          <w:szCs w:val="24"/>
          <w:lang w:val="es-ES_tradnl" w:eastAsia="en-US"/>
        </w:rPr>
        <w:t xml:space="preserve"> el seno de la Comisi</w:t>
      </w:r>
      <w:r w:rsidR="001B6B49">
        <w:rPr>
          <w:rFonts w:ascii="Arial" w:eastAsia="Cambria" w:hAnsi="Arial" w:cs="Arial"/>
          <w:b w:val="0"/>
          <w:sz w:val="24"/>
          <w:szCs w:val="24"/>
          <w:lang w:val="es-ES_tradnl" w:eastAsia="en-US"/>
        </w:rPr>
        <w:t xml:space="preserve">ón que se tenga que tomar en cuenta a la hora de continuar con este análisis. Conocer las percepciones desde el grupo de coordinadores y desde la vivencia de sus Centros.  </w:t>
      </w:r>
      <w:r w:rsidR="009F4543">
        <w:rPr>
          <w:rFonts w:ascii="Arial" w:eastAsia="Cambria" w:hAnsi="Arial" w:cs="Arial"/>
          <w:b w:val="0"/>
          <w:sz w:val="24"/>
          <w:szCs w:val="24"/>
          <w:lang w:val="es-ES_tradnl" w:eastAsia="en-US"/>
        </w:rPr>
        <w:t xml:space="preserve">Agradece que se presenten antes de hacer uso de la palabra. </w:t>
      </w:r>
      <w:r w:rsidR="00724CAE">
        <w:rPr>
          <w:rFonts w:ascii="Arial" w:eastAsia="Cambria" w:hAnsi="Arial" w:cs="Arial"/>
          <w:b w:val="0"/>
          <w:sz w:val="24"/>
          <w:szCs w:val="24"/>
          <w:lang w:val="es-ES_tradnl" w:eastAsia="en-US"/>
        </w:rPr>
        <w:t xml:space="preserve">Cede la palabra al Sr. Miguel Rojas. </w:t>
      </w:r>
    </w:p>
    <w:p w:rsidR="00453F4B" w:rsidRPr="00AF4187" w:rsidRDefault="00453F4B" w:rsidP="00AF4187">
      <w:pPr>
        <w:rPr>
          <w:rFonts w:ascii="Arial" w:eastAsia="Cambria" w:hAnsi="Arial" w:cs="Arial"/>
          <w:sz w:val="24"/>
          <w:szCs w:val="24"/>
          <w:lang w:val="es-ES_tradnl"/>
        </w:rPr>
      </w:pPr>
    </w:p>
    <w:p w:rsidR="00724CAE" w:rsidRPr="00AF4187" w:rsidRDefault="00724CAE" w:rsidP="00AF4187">
      <w:pPr>
        <w:rPr>
          <w:rFonts w:ascii="Arial" w:eastAsia="Cambria" w:hAnsi="Arial" w:cs="Arial"/>
          <w:b w:val="0"/>
          <w:sz w:val="24"/>
          <w:szCs w:val="24"/>
          <w:lang w:val="es-ES_tradnl"/>
        </w:rPr>
      </w:pPr>
      <w:r w:rsidRPr="00AF4187">
        <w:rPr>
          <w:rFonts w:ascii="Arial" w:eastAsia="Cambria" w:hAnsi="Arial" w:cs="Arial"/>
          <w:b w:val="0"/>
          <w:sz w:val="24"/>
          <w:szCs w:val="24"/>
          <w:lang w:val="es-ES_tradnl"/>
        </w:rPr>
        <w:t xml:space="preserve">El Sr. Miguel Rojas </w:t>
      </w:r>
      <w:r w:rsidR="00EA53F2" w:rsidRPr="00AF4187">
        <w:rPr>
          <w:rFonts w:ascii="Arial" w:eastAsia="Cambria" w:hAnsi="Arial" w:cs="Arial"/>
          <w:b w:val="0"/>
          <w:sz w:val="24"/>
          <w:szCs w:val="24"/>
          <w:lang w:val="es-ES_tradnl"/>
        </w:rPr>
        <w:t xml:space="preserve">Chaves </w:t>
      </w:r>
      <w:r w:rsidRPr="00AF4187">
        <w:rPr>
          <w:rFonts w:ascii="Arial" w:eastAsia="Cambria" w:hAnsi="Arial" w:cs="Arial"/>
          <w:b w:val="0"/>
          <w:sz w:val="24"/>
          <w:szCs w:val="24"/>
          <w:lang w:val="es-ES_tradnl"/>
        </w:rPr>
        <w:t xml:space="preserve">inicia con la presentación. </w:t>
      </w:r>
    </w:p>
    <w:p w:rsidR="005612FA" w:rsidRDefault="005612FA" w:rsidP="00453F4B">
      <w:pPr>
        <w:pStyle w:val="Prrafodelista"/>
        <w:ind w:left="360"/>
        <w:rPr>
          <w:rFonts w:ascii="Arial" w:eastAsia="Cambria" w:hAnsi="Arial" w:cs="Arial"/>
          <w:sz w:val="24"/>
          <w:szCs w:val="24"/>
          <w:lang w:val="es-ES_tradnl"/>
        </w:rPr>
      </w:pPr>
    </w:p>
    <w:p w:rsidR="00EA53F2" w:rsidRDefault="002D43CD" w:rsidP="005612FA">
      <w:pPr>
        <w:pStyle w:val="Prrafodelista"/>
        <w:ind w:left="360"/>
        <w:rPr>
          <w:rFonts w:ascii="Arial" w:eastAsia="Cambria" w:hAnsi="Arial" w:cs="Arial"/>
          <w:sz w:val="24"/>
          <w:szCs w:val="24"/>
          <w:lang w:val="es-ES_tradnl"/>
        </w:rPr>
      </w:pPr>
      <w:r>
        <w:rPr>
          <w:rFonts w:ascii="Arial" w:eastAsia="Cambria" w:hAnsi="Arial" w:cs="Arial"/>
          <w:sz w:val="24"/>
          <w:szCs w:val="24"/>
          <w:lang w:val="es-ES_tradnl"/>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owerPoint.Show.12" ShapeID="_x0000_i1025" DrawAspect="Icon" ObjectID="_1595145316" r:id="rId9"/>
        </w:object>
      </w:r>
    </w:p>
    <w:p w:rsidR="00AF4187" w:rsidRPr="005612FA" w:rsidRDefault="00AF4187" w:rsidP="005612FA">
      <w:pPr>
        <w:pStyle w:val="Prrafodelista"/>
        <w:ind w:left="360"/>
        <w:rPr>
          <w:rFonts w:ascii="Arial" w:eastAsia="Cambria" w:hAnsi="Arial" w:cs="Arial"/>
          <w:sz w:val="24"/>
          <w:szCs w:val="24"/>
          <w:lang w:val="es-ES_tradnl"/>
        </w:rPr>
      </w:pPr>
    </w:p>
    <w:p w:rsidR="00724CAE" w:rsidRDefault="00EA53F2" w:rsidP="00F75482">
      <w:pPr>
        <w:pStyle w:val="Prrafodelista"/>
        <w:ind w:left="360"/>
        <w:jc w:val="both"/>
        <w:rPr>
          <w:rFonts w:ascii="Arial" w:eastAsia="Arial" w:hAnsi="Arial" w:cs="Arial"/>
          <w:sz w:val="24"/>
          <w:szCs w:val="24"/>
        </w:rPr>
      </w:pPr>
      <w:r w:rsidRPr="00EA53F2">
        <w:rPr>
          <w:rFonts w:ascii="Arial" w:eastAsia="Arial" w:hAnsi="Arial" w:cs="Arial"/>
          <w:sz w:val="24"/>
          <w:szCs w:val="24"/>
        </w:rPr>
        <w:t>La señora Noemy Quiros</w:t>
      </w:r>
      <w:r>
        <w:rPr>
          <w:rFonts w:ascii="Arial" w:eastAsia="Arial" w:hAnsi="Arial" w:cs="Arial"/>
          <w:sz w:val="24"/>
          <w:szCs w:val="24"/>
        </w:rPr>
        <w:t xml:space="preserve"> comenta que </w:t>
      </w:r>
      <w:r w:rsidR="00253D11">
        <w:rPr>
          <w:rFonts w:ascii="Arial" w:eastAsia="Arial" w:hAnsi="Arial" w:cs="Arial"/>
          <w:sz w:val="24"/>
          <w:szCs w:val="24"/>
        </w:rPr>
        <w:t>un aspecto importante es el manejo de equipamiento científico y tecnológico, actualmente no existen lineamientos al respecto</w:t>
      </w:r>
      <w:r w:rsidR="00627C65">
        <w:rPr>
          <w:rFonts w:ascii="Arial" w:eastAsia="Arial" w:hAnsi="Arial" w:cs="Arial"/>
          <w:sz w:val="24"/>
          <w:szCs w:val="24"/>
        </w:rPr>
        <w:t xml:space="preserve"> de compras, de </w:t>
      </w:r>
      <w:r w:rsidR="00731979">
        <w:rPr>
          <w:rFonts w:ascii="Arial" w:eastAsia="Arial" w:hAnsi="Arial" w:cs="Arial"/>
          <w:sz w:val="24"/>
          <w:szCs w:val="24"/>
        </w:rPr>
        <w:t xml:space="preserve">reposición de </w:t>
      </w:r>
      <w:r w:rsidR="00627C65">
        <w:rPr>
          <w:rFonts w:ascii="Arial" w:eastAsia="Arial" w:hAnsi="Arial" w:cs="Arial"/>
          <w:sz w:val="24"/>
          <w:szCs w:val="24"/>
        </w:rPr>
        <w:t xml:space="preserve">equipo </w:t>
      </w:r>
      <w:r w:rsidR="00731979">
        <w:rPr>
          <w:rFonts w:ascii="Arial" w:eastAsia="Arial" w:hAnsi="Arial" w:cs="Arial"/>
          <w:sz w:val="24"/>
          <w:szCs w:val="24"/>
        </w:rPr>
        <w:t>obsoleto, de cómo</w:t>
      </w:r>
      <w:r w:rsidR="003831DF">
        <w:rPr>
          <w:rFonts w:ascii="Arial" w:eastAsia="Arial" w:hAnsi="Arial" w:cs="Arial"/>
          <w:sz w:val="24"/>
          <w:szCs w:val="24"/>
        </w:rPr>
        <w:t xml:space="preserve"> se maneja los</w:t>
      </w:r>
      <w:r w:rsidR="00731979">
        <w:rPr>
          <w:rFonts w:ascii="Arial" w:eastAsia="Arial" w:hAnsi="Arial" w:cs="Arial"/>
          <w:sz w:val="24"/>
          <w:szCs w:val="24"/>
        </w:rPr>
        <w:t xml:space="preserve"> mantenimiento</w:t>
      </w:r>
      <w:r w:rsidR="003831DF">
        <w:rPr>
          <w:rFonts w:ascii="Arial" w:eastAsia="Arial" w:hAnsi="Arial" w:cs="Arial"/>
          <w:sz w:val="24"/>
          <w:szCs w:val="24"/>
        </w:rPr>
        <w:t>s</w:t>
      </w:r>
      <w:r w:rsidR="00731979">
        <w:rPr>
          <w:rFonts w:ascii="Arial" w:eastAsia="Arial" w:hAnsi="Arial" w:cs="Arial"/>
          <w:sz w:val="24"/>
          <w:szCs w:val="24"/>
        </w:rPr>
        <w:t xml:space="preserve">, </w:t>
      </w:r>
      <w:r w:rsidR="00253D11">
        <w:rPr>
          <w:rFonts w:ascii="Arial" w:eastAsia="Arial" w:hAnsi="Arial" w:cs="Arial"/>
          <w:sz w:val="24"/>
          <w:szCs w:val="24"/>
        </w:rPr>
        <w:t xml:space="preserve"> el año antepasado</w:t>
      </w:r>
      <w:r w:rsidR="00731979">
        <w:rPr>
          <w:rFonts w:ascii="Arial" w:eastAsia="Arial" w:hAnsi="Arial" w:cs="Arial"/>
          <w:sz w:val="24"/>
          <w:szCs w:val="24"/>
        </w:rPr>
        <w:t xml:space="preserve"> todos los Centros  hicieron</w:t>
      </w:r>
      <w:r w:rsidR="00253D11">
        <w:rPr>
          <w:rFonts w:ascii="Arial" w:eastAsia="Arial" w:hAnsi="Arial" w:cs="Arial"/>
          <w:sz w:val="24"/>
          <w:szCs w:val="24"/>
        </w:rPr>
        <w:t xml:space="preserve"> una propuesta </w:t>
      </w:r>
      <w:r w:rsidR="00731979">
        <w:rPr>
          <w:rFonts w:ascii="Arial" w:eastAsia="Arial" w:hAnsi="Arial" w:cs="Arial"/>
          <w:sz w:val="24"/>
          <w:szCs w:val="24"/>
        </w:rPr>
        <w:t>de un fondo de mantenimiento de equipo y crear lineamientos</w:t>
      </w:r>
      <w:r w:rsidR="00731979" w:rsidRPr="00731979">
        <w:t xml:space="preserve"> </w:t>
      </w:r>
      <w:r w:rsidR="00731979">
        <w:rPr>
          <w:rFonts w:ascii="Arial" w:eastAsia="Arial" w:hAnsi="Arial" w:cs="Arial"/>
          <w:sz w:val="24"/>
          <w:szCs w:val="24"/>
        </w:rPr>
        <w:t>o</w:t>
      </w:r>
      <w:r w:rsidR="00731979" w:rsidRPr="00731979">
        <w:rPr>
          <w:rFonts w:ascii="Arial" w:eastAsia="Arial" w:hAnsi="Arial" w:cs="Arial"/>
          <w:sz w:val="24"/>
          <w:szCs w:val="24"/>
        </w:rPr>
        <w:t xml:space="preserve"> pol</w:t>
      </w:r>
      <w:r w:rsidR="00731979" w:rsidRPr="00731979">
        <w:rPr>
          <w:rFonts w:ascii="Arial" w:eastAsia="Arial" w:hAnsi="Arial" w:cs="Arial" w:hint="eastAsia"/>
          <w:sz w:val="24"/>
          <w:szCs w:val="24"/>
        </w:rPr>
        <w:t>í</w:t>
      </w:r>
      <w:r w:rsidR="00731979" w:rsidRPr="00731979">
        <w:rPr>
          <w:rFonts w:ascii="Arial" w:eastAsia="Arial" w:hAnsi="Arial" w:cs="Arial"/>
          <w:sz w:val="24"/>
          <w:szCs w:val="24"/>
        </w:rPr>
        <w:t xml:space="preserve">ticas </w:t>
      </w:r>
      <w:r w:rsidR="00731979">
        <w:rPr>
          <w:rFonts w:ascii="Arial" w:eastAsia="Arial" w:hAnsi="Arial" w:cs="Arial"/>
          <w:sz w:val="24"/>
          <w:szCs w:val="24"/>
        </w:rPr>
        <w:t xml:space="preserve">para compra de equipo, </w:t>
      </w:r>
      <w:r w:rsidR="00253D11">
        <w:rPr>
          <w:rFonts w:ascii="Arial" w:eastAsia="Arial" w:hAnsi="Arial" w:cs="Arial"/>
          <w:sz w:val="24"/>
          <w:szCs w:val="24"/>
        </w:rPr>
        <w:t>sin embargo no fue escuchado, en el foro se le hizo la consulta a la señora Paola Vega e indicó que lo iba hacer la Vicerrectoría de Administración, pero no es así, ya que dicen que le corresponde a la Vicerrectoría de Investigación y Extensi</w:t>
      </w:r>
      <w:r w:rsidR="00731979">
        <w:rPr>
          <w:rFonts w:ascii="Arial" w:eastAsia="Arial" w:hAnsi="Arial" w:cs="Arial"/>
          <w:sz w:val="24"/>
          <w:szCs w:val="24"/>
        </w:rPr>
        <w:t xml:space="preserve">ón, por lo que están preocupados porque el TEC ha invertido mucho en equipamiento pero la </w:t>
      </w:r>
      <w:r w:rsidR="00243D69">
        <w:rPr>
          <w:rFonts w:ascii="Arial" w:eastAsia="Arial" w:hAnsi="Arial" w:cs="Arial"/>
          <w:sz w:val="24"/>
          <w:szCs w:val="24"/>
        </w:rPr>
        <w:t xml:space="preserve">parte de fondo de mantenimiento se ha dejado de lado. </w:t>
      </w:r>
      <w:r w:rsidR="003831DF">
        <w:rPr>
          <w:rFonts w:ascii="Arial" w:eastAsia="Arial" w:hAnsi="Arial" w:cs="Arial"/>
          <w:sz w:val="24"/>
          <w:szCs w:val="24"/>
        </w:rPr>
        <w:t>Añade que preocupa</w:t>
      </w:r>
      <w:r w:rsidR="00F75482">
        <w:rPr>
          <w:rFonts w:ascii="Arial" w:eastAsia="Arial" w:hAnsi="Arial" w:cs="Arial"/>
          <w:sz w:val="24"/>
          <w:szCs w:val="24"/>
        </w:rPr>
        <w:t xml:space="preserve"> </w:t>
      </w:r>
      <w:r w:rsidR="00633558">
        <w:rPr>
          <w:rFonts w:ascii="Arial" w:eastAsia="Arial" w:hAnsi="Arial" w:cs="Arial"/>
          <w:sz w:val="24"/>
          <w:szCs w:val="24"/>
        </w:rPr>
        <w:t>la creación de</w:t>
      </w:r>
      <w:r w:rsidR="00F75482">
        <w:rPr>
          <w:rFonts w:ascii="Arial" w:eastAsia="Arial" w:hAnsi="Arial" w:cs="Arial"/>
          <w:sz w:val="24"/>
          <w:szCs w:val="24"/>
        </w:rPr>
        <w:t xml:space="preserve"> figura</w:t>
      </w:r>
      <w:r w:rsidR="00633558">
        <w:rPr>
          <w:rFonts w:ascii="Arial" w:eastAsia="Arial" w:hAnsi="Arial" w:cs="Arial"/>
          <w:sz w:val="24"/>
          <w:szCs w:val="24"/>
        </w:rPr>
        <w:t xml:space="preserve">s porque </w:t>
      </w:r>
      <w:r w:rsidR="003831DF" w:rsidRPr="00F75482">
        <w:rPr>
          <w:rFonts w:ascii="Arial" w:eastAsia="Arial" w:hAnsi="Arial" w:cs="Arial"/>
          <w:sz w:val="24"/>
          <w:szCs w:val="24"/>
        </w:rPr>
        <w:t>cómo se van asigna</w:t>
      </w:r>
      <w:r w:rsidR="00F75482">
        <w:rPr>
          <w:rFonts w:ascii="Arial" w:eastAsia="Arial" w:hAnsi="Arial" w:cs="Arial"/>
          <w:sz w:val="24"/>
          <w:szCs w:val="24"/>
        </w:rPr>
        <w:t xml:space="preserve">r los recursos a estas unidades. </w:t>
      </w:r>
      <w:r w:rsidR="00633558">
        <w:rPr>
          <w:rFonts w:ascii="Arial" w:eastAsia="Arial" w:hAnsi="Arial" w:cs="Arial"/>
          <w:sz w:val="24"/>
          <w:szCs w:val="24"/>
        </w:rPr>
        <w:t>Se refiere a la c</w:t>
      </w:r>
      <w:r w:rsidR="007045B2">
        <w:rPr>
          <w:rFonts w:ascii="Arial" w:eastAsia="Arial" w:hAnsi="Arial" w:cs="Arial"/>
          <w:sz w:val="24"/>
          <w:szCs w:val="24"/>
        </w:rPr>
        <w:t xml:space="preserve">onformación del Consejo de Investigación y Extensión, saben que se vio en el Tercer Congreso y </w:t>
      </w:r>
      <w:r w:rsidR="00633558">
        <w:rPr>
          <w:rFonts w:ascii="Arial" w:eastAsia="Arial" w:hAnsi="Arial" w:cs="Arial"/>
          <w:sz w:val="24"/>
          <w:szCs w:val="24"/>
        </w:rPr>
        <w:t xml:space="preserve">posteriormente </w:t>
      </w:r>
      <w:r w:rsidR="007045B2">
        <w:rPr>
          <w:rFonts w:ascii="Arial" w:eastAsia="Arial" w:hAnsi="Arial" w:cs="Arial"/>
          <w:sz w:val="24"/>
          <w:szCs w:val="24"/>
        </w:rPr>
        <w:t>se rechazó la propuesta</w:t>
      </w:r>
      <w:r w:rsidR="00633558">
        <w:rPr>
          <w:rFonts w:ascii="Arial" w:eastAsia="Arial" w:hAnsi="Arial" w:cs="Arial"/>
          <w:sz w:val="24"/>
          <w:szCs w:val="24"/>
        </w:rPr>
        <w:t xml:space="preserve">, sin embargo, tienen una propuesta alternativa que se presentó en el 2016 cuando se enviaron las observaciones a la Vicerrectora de la VIE, en este sí están considerando que los coordinadores de centro deberían ser parte del Consejo de Investigación y Extensión y además representantes de escuelas que no tengan centro de investigación. Agrega que este reglamento mezcla muchos aspectos operativos y otros no están claros, si hubiera una mejor conformación del CIE talvez esto llega un poco más filtrado. </w:t>
      </w:r>
    </w:p>
    <w:p w:rsidR="00633558" w:rsidRDefault="00633558" w:rsidP="00F75482">
      <w:pPr>
        <w:pStyle w:val="Prrafodelista"/>
        <w:ind w:left="360"/>
        <w:jc w:val="both"/>
        <w:rPr>
          <w:rFonts w:ascii="Arial" w:eastAsia="Arial" w:hAnsi="Arial" w:cs="Arial"/>
          <w:sz w:val="24"/>
          <w:szCs w:val="24"/>
        </w:rPr>
      </w:pPr>
    </w:p>
    <w:p w:rsidR="00633558" w:rsidRDefault="00633558" w:rsidP="00C70C61">
      <w:pPr>
        <w:pStyle w:val="Prrafodelista"/>
        <w:ind w:left="360"/>
        <w:jc w:val="both"/>
        <w:rPr>
          <w:rFonts w:ascii="Arial" w:eastAsia="Arial" w:hAnsi="Arial" w:cs="Arial"/>
          <w:sz w:val="24"/>
          <w:szCs w:val="24"/>
        </w:rPr>
      </w:pPr>
      <w:r>
        <w:rPr>
          <w:rFonts w:ascii="Arial" w:eastAsia="Arial" w:hAnsi="Arial" w:cs="Arial"/>
          <w:sz w:val="24"/>
          <w:szCs w:val="24"/>
        </w:rPr>
        <w:t xml:space="preserve">El Sr. </w:t>
      </w:r>
      <w:r w:rsidR="00C701DA">
        <w:rPr>
          <w:rFonts w:ascii="Arial" w:eastAsia="Arial" w:hAnsi="Arial" w:cs="Arial"/>
          <w:sz w:val="24"/>
          <w:szCs w:val="24"/>
        </w:rPr>
        <w:t>José Martí</w:t>
      </w:r>
      <w:r>
        <w:rPr>
          <w:rFonts w:ascii="Arial" w:eastAsia="Arial" w:hAnsi="Arial" w:cs="Arial"/>
          <w:sz w:val="24"/>
          <w:szCs w:val="24"/>
        </w:rPr>
        <w:t xml:space="preserve">nez </w:t>
      </w:r>
      <w:r w:rsidR="00BE7F55">
        <w:rPr>
          <w:rFonts w:ascii="Arial" w:eastAsia="Arial" w:hAnsi="Arial" w:cs="Arial"/>
          <w:sz w:val="24"/>
          <w:szCs w:val="24"/>
        </w:rPr>
        <w:t>indica</w:t>
      </w:r>
      <w:r w:rsidR="00C701DA">
        <w:rPr>
          <w:rFonts w:ascii="Arial" w:eastAsia="Arial" w:hAnsi="Arial" w:cs="Arial"/>
          <w:sz w:val="24"/>
          <w:szCs w:val="24"/>
        </w:rPr>
        <w:t xml:space="preserve"> que han insistido mucho en esta cantidad de unidades o áreas en que las gentes pueden hacer investigación, los coordinadores creen que todos tienen el mismo derecho de desarrollar investigación, extensión y docencia como corresponde, el tema es ¿dónde la van hacer? porque para eso están los Centros de Investigación; por eso consideran importante que solo debería existir una Unidad de Centro, </w:t>
      </w:r>
      <w:r w:rsidR="00961B3E">
        <w:rPr>
          <w:rFonts w:ascii="Arial" w:eastAsia="Arial" w:hAnsi="Arial" w:cs="Arial"/>
          <w:sz w:val="24"/>
          <w:szCs w:val="24"/>
        </w:rPr>
        <w:t xml:space="preserve">porque no hay diferencia entre programas o unidades, </w:t>
      </w:r>
      <w:r w:rsidR="00E11384">
        <w:rPr>
          <w:rFonts w:ascii="Arial" w:eastAsia="Arial" w:hAnsi="Arial" w:cs="Arial"/>
          <w:sz w:val="24"/>
          <w:szCs w:val="24"/>
        </w:rPr>
        <w:t xml:space="preserve">están hablando de lo mismo, entonces </w:t>
      </w:r>
      <w:r w:rsidR="00C701DA">
        <w:rPr>
          <w:rFonts w:ascii="Arial" w:eastAsia="Arial" w:hAnsi="Arial" w:cs="Arial"/>
          <w:sz w:val="24"/>
          <w:szCs w:val="24"/>
        </w:rPr>
        <w:t>la distribución de recursos que se va hacer</w:t>
      </w:r>
      <w:r w:rsidR="00961B3E">
        <w:rPr>
          <w:rFonts w:ascii="Arial" w:eastAsia="Arial" w:hAnsi="Arial" w:cs="Arial"/>
          <w:sz w:val="24"/>
          <w:szCs w:val="24"/>
        </w:rPr>
        <w:t xml:space="preserve"> ahí </w:t>
      </w:r>
      <w:r w:rsidR="00C701DA">
        <w:rPr>
          <w:rFonts w:ascii="Arial" w:eastAsia="Arial" w:hAnsi="Arial" w:cs="Arial"/>
          <w:sz w:val="24"/>
          <w:szCs w:val="24"/>
        </w:rPr>
        <w:t xml:space="preserve"> puede ser inadecuada para los interés del TEC, por eso creen que solo </w:t>
      </w:r>
      <w:r w:rsidR="00E11384">
        <w:rPr>
          <w:rFonts w:ascii="Arial" w:eastAsia="Arial" w:hAnsi="Arial" w:cs="Arial"/>
          <w:sz w:val="24"/>
          <w:szCs w:val="24"/>
        </w:rPr>
        <w:t>debe</w:t>
      </w:r>
      <w:r w:rsidR="00C701DA">
        <w:rPr>
          <w:rFonts w:ascii="Arial" w:eastAsia="Arial" w:hAnsi="Arial" w:cs="Arial"/>
          <w:sz w:val="24"/>
          <w:szCs w:val="24"/>
        </w:rPr>
        <w:t xml:space="preserve"> existir una figura en este reglamento</w:t>
      </w:r>
      <w:r w:rsidR="00E11384">
        <w:rPr>
          <w:rFonts w:ascii="Arial" w:eastAsia="Arial" w:hAnsi="Arial" w:cs="Arial"/>
          <w:sz w:val="24"/>
          <w:szCs w:val="24"/>
        </w:rPr>
        <w:t xml:space="preserve"> y si hay problemas personales entre los investigadores esa es otra variable</w:t>
      </w:r>
      <w:r w:rsidR="009B2D92">
        <w:rPr>
          <w:rFonts w:ascii="Arial" w:eastAsia="Arial" w:hAnsi="Arial" w:cs="Arial"/>
          <w:sz w:val="24"/>
          <w:szCs w:val="24"/>
        </w:rPr>
        <w:t xml:space="preserve"> y no se resuelve con estructura</w:t>
      </w:r>
      <w:r w:rsidR="001D1F8F">
        <w:rPr>
          <w:rFonts w:ascii="Arial" w:eastAsia="Arial" w:hAnsi="Arial" w:cs="Arial"/>
          <w:sz w:val="24"/>
          <w:szCs w:val="24"/>
        </w:rPr>
        <w:t>, esto se resuelve con comunicación</w:t>
      </w:r>
      <w:r w:rsidR="009B2D92">
        <w:rPr>
          <w:rFonts w:ascii="Arial" w:eastAsia="Arial" w:hAnsi="Arial" w:cs="Arial"/>
          <w:sz w:val="24"/>
          <w:szCs w:val="24"/>
        </w:rPr>
        <w:t xml:space="preserve">. </w:t>
      </w:r>
      <w:r w:rsidR="00961B3E">
        <w:rPr>
          <w:rFonts w:ascii="Arial" w:eastAsia="Arial" w:hAnsi="Arial" w:cs="Arial"/>
          <w:sz w:val="24"/>
          <w:szCs w:val="24"/>
        </w:rPr>
        <w:t xml:space="preserve">Se refiere al tema de la conformación </w:t>
      </w:r>
      <w:r w:rsidR="001D1F8F">
        <w:rPr>
          <w:rFonts w:ascii="Arial" w:eastAsia="Arial" w:hAnsi="Arial" w:cs="Arial"/>
          <w:sz w:val="24"/>
          <w:szCs w:val="24"/>
        </w:rPr>
        <w:t xml:space="preserve">considera que es hora de tener un Consejo de Investigación </w:t>
      </w:r>
      <w:r w:rsidR="002A152E">
        <w:rPr>
          <w:rFonts w:ascii="Arial" w:eastAsia="Arial" w:hAnsi="Arial" w:cs="Arial"/>
          <w:sz w:val="24"/>
          <w:szCs w:val="24"/>
        </w:rPr>
        <w:t xml:space="preserve">con los directores. </w:t>
      </w:r>
      <w:r w:rsidR="009613CA">
        <w:rPr>
          <w:rFonts w:ascii="Arial" w:eastAsia="Arial" w:hAnsi="Arial" w:cs="Arial"/>
          <w:sz w:val="24"/>
          <w:szCs w:val="24"/>
        </w:rPr>
        <w:t>Comenta sobre la</w:t>
      </w:r>
      <w:r w:rsidR="002A152E">
        <w:rPr>
          <w:rFonts w:ascii="Arial" w:eastAsia="Arial" w:hAnsi="Arial" w:cs="Arial"/>
          <w:sz w:val="24"/>
          <w:szCs w:val="24"/>
        </w:rPr>
        <w:t xml:space="preserve"> asignación </w:t>
      </w:r>
      <w:r w:rsidR="009613CA">
        <w:rPr>
          <w:rFonts w:ascii="Arial" w:eastAsia="Arial" w:hAnsi="Arial" w:cs="Arial"/>
          <w:sz w:val="24"/>
          <w:szCs w:val="24"/>
        </w:rPr>
        <w:t>de recursos.</w:t>
      </w:r>
    </w:p>
    <w:p w:rsidR="00C70C61" w:rsidRPr="00C70C61" w:rsidRDefault="00C70C61" w:rsidP="00C70C61">
      <w:pPr>
        <w:pStyle w:val="Prrafodelista"/>
        <w:ind w:left="360"/>
        <w:jc w:val="both"/>
        <w:rPr>
          <w:rFonts w:ascii="Arial" w:eastAsia="Arial" w:hAnsi="Arial" w:cs="Arial"/>
          <w:sz w:val="24"/>
          <w:szCs w:val="24"/>
        </w:rPr>
      </w:pPr>
    </w:p>
    <w:p w:rsidR="00724CAE" w:rsidRDefault="00C701DA" w:rsidP="00C70C61">
      <w:pPr>
        <w:pStyle w:val="Prrafodelista"/>
        <w:ind w:left="360"/>
        <w:jc w:val="both"/>
        <w:rPr>
          <w:rFonts w:ascii="Arial" w:eastAsia="Arial" w:hAnsi="Arial" w:cs="Arial"/>
          <w:sz w:val="24"/>
          <w:szCs w:val="24"/>
        </w:rPr>
      </w:pPr>
      <w:r w:rsidRPr="00C701DA">
        <w:rPr>
          <w:rFonts w:ascii="Arial" w:eastAsia="Arial" w:hAnsi="Arial" w:cs="Arial"/>
          <w:sz w:val="24"/>
          <w:szCs w:val="24"/>
          <w:lang w:eastAsia="es-ES"/>
        </w:rPr>
        <w:lastRenderedPageBreak/>
        <w:t xml:space="preserve">El Sr. Edgar </w:t>
      </w:r>
      <w:r w:rsidR="009613CA">
        <w:rPr>
          <w:rFonts w:ascii="Arial" w:eastAsia="Arial" w:hAnsi="Arial" w:cs="Arial"/>
          <w:sz w:val="24"/>
          <w:szCs w:val="24"/>
          <w:lang w:eastAsia="es-ES"/>
        </w:rPr>
        <w:t xml:space="preserve">Ortíz </w:t>
      </w:r>
      <w:r w:rsidR="00C70C61">
        <w:rPr>
          <w:rFonts w:ascii="Arial" w:eastAsia="Arial" w:hAnsi="Arial" w:cs="Arial"/>
          <w:sz w:val="24"/>
          <w:szCs w:val="24"/>
          <w:lang w:eastAsia="es-ES"/>
        </w:rPr>
        <w:t>añade que todo este problema es porque se trató de limitar la</w:t>
      </w:r>
      <w:r w:rsidR="00C70C61">
        <w:rPr>
          <w:rFonts w:ascii="Arial" w:eastAsia="Arial" w:hAnsi="Arial" w:cs="Arial"/>
          <w:sz w:val="24"/>
          <w:szCs w:val="24"/>
        </w:rPr>
        <w:t xml:space="preserve"> participación de todos, en la convocatoria para el 2016, a partir de ahí vienen los problemas y el Consejo Institucional dijo que crearon el reglamento, recuerda que sí existe un reglamento que lo e</w:t>
      </w:r>
      <w:r w:rsidR="001B21D4">
        <w:rPr>
          <w:rFonts w:ascii="Arial" w:eastAsia="Arial" w:hAnsi="Arial" w:cs="Arial"/>
          <w:sz w:val="24"/>
          <w:szCs w:val="24"/>
        </w:rPr>
        <w:t>laboró</w:t>
      </w:r>
      <w:r w:rsidR="00C70C61">
        <w:rPr>
          <w:rFonts w:ascii="Arial" w:eastAsia="Arial" w:hAnsi="Arial" w:cs="Arial"/>
          <w:sz w:val="24"/>
          <w:szCs w:val="24"/>
        </w:rPr>
        <w:t xml:space="preserve"> </w:t>
      </w:r>
      <w:r w:rsidR="001B21D4">
        <w:rPr>
          <w:rFonts w:ascii="Arial" w:eastAsia="Arial" w:hAnsi="Arial" w:cs="Arial"/>
          <w:sz w:val="24"/>
          <w:szCs w:val="24"/>
        </w:rPr>
        <w:t xml:space="preserve">la señora </w:t>
      </w:r>
      <w:r w:rsidR="00C70C61">
        <w:rPr>
          <w:rFonts w:ascii="Arial" w:eastAsia="Arial" w:hAnsi="Arial" w:cs="Arial"/>
          <w:sz w:val="24"/>
          <w:szCs w:val="24"/>
        </w:rPr>
        <w:t>Ileana Moreira, el famoso libro azul que está colgado en la página</w:t>
      </w:r>
      <w:r w:rsidR="001B21D4">
        <w:rPr>
          <w:rFonts w:ascii="Arial" w:eastAsia="Arial" w:hAnsi="Arial" w:cs="Arial"/>
          <w:sz w:val="24"/>
          <w:szCs w:val="24"/>
        </w:rPr>
        <w:t>, con el cual están trabajando</w:t>
      </w:r>
      <w:r w:rsidR="00C70C61">
        <w:rPr>
          <w:rFonts w:ascii="Arial" w:eastAsia="Arial" w:hAnsi="Arial" w:cs="Arial"/>
          <w:sz w:val="24"/>
          <w:szCs w:val="24"/>
        </w:rPr>
        <w:t xml:space="preserve">, donde vienen todos los aspectos operativos lo que no existe es la parte estratégica. </w:t>
      </w:r>
      <w:r w:rsidR="007370E3">
        <w:rPr>
          <w:rFonts w:ascii="Arial" w:eastAsia="Arial" w:hAnsi="Arial" w:cs="Arial"/>
          <w:sz w:val="24"/>
          <w:szCs w:val="24"/>
        </w:rPr>
        <w:t xml:space="preserve">Comenta </w:t>
      </w:r>
      <w:r w:rsidR="0092446F">
        <w:rPr>
          <w:rFonts w:ascii="Arial" w:eastAsia="Arial" w:hAnsi="Arial" w:cs="Arial"/>
          <w:sz w:val="24"/>
          <w:szCs w:val="24"/>
        </w:rPr>
        <w:t xml:space="preserve">ampliamente </w:t>
      </w:r>
      <w:r w:rsidR="007370E3">
        <w:rPr>
          <w:rFonts w:ascii="Arial" w:eastAsia="Arial" w:hAnsi="Arial" w:cs="Arial"/>
          <w:sz w:val="24"/>
          <w:szCs w:val="24"/>
        </w:rPr>
        <w:t xml:space="preserve">sobre la estructura que tienen actualmente. </w:t>
      </w:r>
      <w:r w:rsidR="00E30271">
        <w:rPr>
          <w:rFonts w:ascii="Arial" w:eastAsia="Arial" w:hAnsi="Arial" w:cs="Arial"/>
          <w:sz w:val="24"/>
          <w:szCs w:val="24"/>
        </w:rPr>
        <w:t xml:space="preserve">Considera que algo que no se ha hecho es tener claro el concepto de cómo están funcionando y a partir de ahí formular las líneas estratégicas, les preocupa ¿cómo van a funcionar?, </w:t>
      </w:r>
      <w:r w:rsidR="009D6FEB">
        <w:rPr>
          <w:rFonts w:ascii="Arial" w:eastAsia="Arial" w:hAnsi="Arial" w:cs="Arial"/>
          <w:sz w:val="24"/>
          <w:szCs w:val="24"/>
        </w:rPr>
        <w:t xml:space="preserve">a partir de esa unidad básica de investigación, a quienes van a estar adscritos, </w:t>
      </w:r>
      <w:r w:rsidR="00E30271">
        <w:rPr>
          <w:rFonts w:ascii="Arial" w:eastAsia="Arial" w:hAnsi="Arial" w:cs="Arial"/>
          <w:sz w:val="24"/>
          <w:szCs w:val="24"/>
        </w:rPr>
        <w:t>también c</w:t>
      </w:r>
      <w:r w:rsidR="009D6FEB">
        <w:rPr>
          <w:rFonts w:ascii="Arial" w:eastAsia="Arial" w:hAnsi="Arial" w:cs="Arial"/>
          <w:sz w:val="24"/>
          <w:szCs w:val="24"/>
        </w:rPr>
        <w:t>onsiderar c</w:t>
      </w:r>
      <w:r w:rsidR="00E30271">
        <w:rPr>
          <w:rFonts w:ascii="Arial" w:eastAsia="Arial" w:hAnsi="Arial" w:cs="Arial"/>
          <w:sz w:val="24"/>
          <w:szCs w:val="24"/>
        </w:rPr>
        <w:t xml:space="preserve">omo </w:t>
      </w:r>
      <w:r w:rsidR="009D6FEB">
        <w:rPr>
          <w:rFonts w:ascii="Arial" w:eastAsia="Arial" w:hAnsi="Arial" w:cs="Arial"/>
          <w:sz w:val="24"/>
          <w:szCs w:val="24"/>
        </w:rPr>
        <w:t>financiar a los proyectos y a los grupos de investigación o programas.</w:t>
      </w:r>
      <w:r w:rsidR="00C03595">
        <w:rPr>
          <w:rFonts w:ascii="Arial" w:eastAsia="Arial" w:hAnsi="Arial" w:cs="Arial"/>
          <w:sz w:val="24"/>
          <w:szCs w:val="24"/>
        </w:rPr>
        <w:t xml:space="preserve"> Hay que propiciar los grupos de investigación o programas de investigación bien entendidos</w:t>
      </w:r>
      <w:r w:rsidR="001A3AE6">
        <w:rPr>
          <w:rFonts w:ascii="Arial" w:eastAsia="Arial" w:hAnsi="Arial" w:cs="Arial"/>
          <w:sz w:val="24"/>
          <w:szCs w:val="24"/>
        </w:rPr>
        <w:t xml:space="preserve"> o </w:t>
      </w:r>
      <w:r w:rsidR="008A5848">
        <w:rPr>
          <w:rFonts w:ascii="Arial" w:eastAsia="Arial" w:hAnsi="Arial" w:cs="Arial"/>
          <w:sz w:val="24"/>
          <w:szCs w:val="24"/>
        </w:rPr>
        <w:t>proyectos, es la adición</w:t>
      </w:r>
      <w:r w:rsidR="001A3AE6">
        <w:rPr>
          <w:rFonts w:ascii="Arial" w:eastAsia="Arial" w:hAnsi="Arial" w:cs="Arial"/>
          <w:sz w:val="24"/>
          <w:szCs w:val="24"/>
        </w:rPr>
        <w:t xml:space="preserve"> estratégica de c</w:t>
      </w:r>
      <w:r w:rsidR="008A5848">
        <w:rPr>
          <w:rFonts w:ascii="Arial" w:eastAsia="Arial" w:hAnsi="Arial" w:cs="Arial"/>
          <w:sz w:val="24"/>
          <w:szCs w:val="24"/>
        </w:rPr>
        <w:t>ómo van a funcionar y la</w:t>
      </w:r>
      <w:r w:rsidR="001A3AE6">
        <w:rPr>
          <w:rFonts w:ascii="Arial" w:eastAsia="Arial" w:hAnsi="Arial" w:cs="Arial"/>
          <w:sz w:val="24"/>
          <w:szCs w:val="24"/>
        </w:rPr>
        <w:t xml:space="preserve"> otra adición estratégica es subir el </w:t>
      </w:r>
      <w:r w:rsidR="008A5848">
        <w:rPr>
          <w:rFonts w:ascii="Arial" w:eastAsia="Arial" w:hAnsi="Arial" w:cs="Arial"/>
          <w:sz w:val="24"/>
          <w:szCs w:val="24"/>
        </w:rPr>
        <w:t>nivel a los Centros de Investigación, porque el reglamento es de 1991 y hay una propuesta en el CI de modificación de ese reglamento que no se ha visto, lo otro estratégico es modificar el reglamento de los programas para que responda a lo que dice el Estatuto Orgánico.  El otro gran problema es que el número de programas creció bastante, eso nos lleva al problema del financiamiento, cómo se va a financiar el financiamiento y</w:t>
      </w:r>
      <w:r w:rsidR="00F540AB">
        <w:rPr>
          <w:rFonts w:ascii="Arial" w:eastAsia="Arial" w:hAnsi="Arial" w:cs="Arial"/>
          <w:sz w:val="24"/>
          <w:szCs w:val="24"/>
        </w:rPr>
        <w:t>a que se</w:t>
      </w:r>
      <w:r w:rsidR="008A5848">
        <w:rPr>
          <w:rFonts w:ascii="Arial" w:eastAsia="Arial" w:hAnsi="Arial" w:cs="Arial"/>
          <w:sz w:val="24"/>
          <w:szCs w:val="24"/>
        </w:rPr>
        <w:t xml:space="preserve"> han perdido los incentivos para buscar fondos externos. </w:t>
      </w:r>
    </w:p>
    <w:p w:rsidR="00C701DA" w:rsidRPr="00C701DA" w:rsidRDefault="00C701DA" w:rsidP="00453F4B">
      <w:pPr>
        <w:pStyle w:val="Prrafodelista"/>
        <w:ind w:left="360"/>
        <w:rPr>
          <w:rFonts w:ascii="Arial" w:eastAsia="Arial" w:hAnsi="Arial" w:cs="Arial"/>
          <w:sz w:val="24"/>
          <w:szCs w:val="24"/>
        </w:rPr>
      </w:pPr>
    </w:p>
    <w:p w:rsidR="00F540AB" w:rsidRDefault="00C701DA" w:rsidP="0068790D">
      <w:pPr>
        <w:pStyle w:val="Prrafodelista"/>
        <w:ind w:left="360"/>
        <w:jc w:val="both"/>
        <w:rPr>
          <w:rFonts w:ascii="Arial" w:eastAsia="Arial" w:hAnsi="Arial" w:cs="Arial"/>
          <w:sz w:val="24"/>
          <w:szCs w:val="24"/>
        </w:rPr>
      </w:pPr>
      <w:r w:rsidRPr="00C701DA">
        <w:rPr>
          <w:rFonts w:ascii="Arial" w:eastAsia="Arial" w:hAnsi="Arial" w:cs="Arial"/>
          <w:sz w:val="24"/>
          <w:szCs w:val="24"/>
          <w:lang w:eastAsia="es-ES"/>
        </w:rPr>
        <w:t xml:space="preserve">La señora Giannina Ortiz </w:t>
      </w:r>
      <w:r w:rsidR="006A4F7F">
        <w:rPr>
          <w:rFonts w:ascii="Arial" w:eastAsia="Arial" w:hAnsi="Arial" w:cs="Arial"/>
          <w:sz w:val="24"/>
          <w:szCs w:val="24"/>
          <w:lang w:eastAsia="es-ES"/>
        </w:rPr>
        <w:t>menciona algunos aspectos, el primero se enfoca en el</w:t>
      </w:r>
      <w:r w:rsidR="006A4F7F">
        <w:rPr>
          <w:rFonts w:ascii="Arial" w:eastAsia="Arial" w:hAnsi="Arial" w:cs="Arial"/>
          <w:sz w:val="24"/>
          <w:szCs w:val="24"/>
        </w:rPr>
        <w:t xml:space="preserve"> reglamento, combina diferentes aspectos, este reglamento es una mezcla de aspectos meramente administrativos que no deberían </w:t>
      </w:r>
      <w:r w:rsidR="00A82D4A">
        <w:rPr>
          <w:rFonts w:ascii="Arial" w:eastAsia="Arial" w:hAnsi="Arial" w:cs="Arial"/>
          <w:sz w:val="24"/>
          <w:szCs w:val="24"/>
        </w:rPr>
        <w:t xml:space="preserve">estar </w:t>
      </w:r>
      <w:r w:rsidR="000410A5">
        <w:rPr>
          <w:rFonts w:ascii="Arial" w:eastAsia="Arial" w:hAnsi="Arial" w:cs="Arial"/>
          <w:sz w:val="24"/>
          <w:szCs w:val="24"/>
        </w:rPr>
        <w:t>y ahí a</w:t>
      </w:r>
      <w:r w:rsidR="00A82D4A">
        <w:rPr>
          <w:rFonts w:ascii="Arial" w:eastAsia="Arial" w:hAnsi="Arial" w:cs="Arial"/>
          <w:sz w:val="24"/>
          <w:szCs w:val="24"/>
        </w:rPr>
        <w:t xml:space="preserve">lgunos aspectos estratégicos que no están en el reglamento, </w:t>
      </w:r>
      <w:r w:rsidR="000410A5">
        <w:rPr>
          <w:rFonts w:ascii="Arial" w:eastAsia="Arial" w:hAnsi="Arial" w:cs="Arial"/>
          <w:sz w:val="24"/>
          <w:szCs w:val="24"/>
        </w:rPr>
        <w:t xml:space="preserve">se </w:t>
      </w:r>
      <w:r w:rsidR="00A82D4A">
        <w:rPr>
          <w:rFonts w:ascii="Arial" w:eastAsia="Arial" w:hAnsi="Arial" w:cs="Arial"/>
          <w:sz w:val="24"/>
          <w:szCs w:val="24"/>
        </w:rPr>
        <w:t>debería diferenciarse qu</w:t>
      </w:r>
      <w:r w:rsidR="000410A5">
        <w:rPr>
          <w:rFonts w:ascii="Arial" w:eastAsia="Arial" w:hAnsi="Arial" w:cs="Arial"/>
          <w:sz w:val="24"/>
          <w:szCs w:val="24"/>
        </w:rPr>
        <w:t>é debe estar en el reglamento y qué otras cosas son lineamientos</w:t>
      </w:r>
      <w:r w:rsidR="00BC2A9D">
        <w:rPr>
          <w:rFonts w:ascii="Arial" w:eastAsia="Arial" w:hAnsi="Arial" w:cs="Arial"/>
          <w:sz w:val="24"/>
          <w:szCs w:val="24"/>
        </w:rPr>
        <w:t xml:space="preserve"> administrativos </w:t>
      </w:r>
      <w:r w:rsidR="000410A5">
        <w:rPr>
          <w:rFonts w:ascii="Arial" w:eastAsia="Arial" w:hAnsi="Arial" w:cs="Arial"/>
          <w:sz w:val="24"/>
          <w:szCs w:val="24"/>
        </w:rPr>
        <w:t xml:space="preserve"> que debe dar la VIE , también hay una gran definición de términos,  tener tantas figuras puede llegar a complicar un sistema y pensar si es necesario</w:t>
      </w:r>
      <w:r w:rsidR="00BC2A9D">
        <w:rPr>
          <w:rFonts w:ascii="Arial" w:eastAsia="Arial" w:hAnsi="Arial" w:cs="Arial"/>
          <w:sz w:val="24"/>
          <w:szCs w:val="24"/>
        </w:rPr>
        <w:t xml:space="preserve"> defini</w:t>
      </w:r>
      <w:r w:rsidR="000410A5">
        <w:rPr>
          <w:rFonts w:ascii="Arial" w:eastAsia="Arial" w:hAnsi="Arial" w:cs="Arial"/>
          <w:sz w:val="24"/>
          <w:szCs w:val="24"/>
        </w:rPr>
        <w:t xml:space="preserve">r tantas figuras  dentro de un proceso de Investigación y Extensión, que le parece que no. También </w:t>
      </w:r>
      <w:r w:rsidR="00BC2A9D">
        <w:rPr>
          <w:rFonts w:ascii="Arial" w:eastAsia="Arial" w:hAnsi="Arial" w:cs="Arial"/>
          <w:sz w:val="24"/>
          <w:szCs w:val="24"/>
        </w:rPr>
        <w:t xml:space="preserve">se da que un Centro de Investigación tiene el mismo nivel que un programa y considera que no deberían de ser. </w:t>
      </w:r>
      <w:r w:rsidR="005B511F">
        <w:rPr>
          <w:rFonts w:ascii="Arial" w:eastAsia="Arial" w:hAnsi="Arial" w:cs="Arial"/>
          <w:sz w:val="24"/>
          <w:szCs w:val="24"/>
        </w:rPr>
        <w:t>Añade que se deber realizar la revisión de reglamentos que no deben verse aisladamente incluso antes de ver este reglamento, por ejemplo, la Creación y Eliminación de Unidades</w:t>
      </w:r>
      <w:r w:rsidR="006D1512">
        <w:rPr>
          <w:rFonts w:ascii="Arial" w:eastAsia="Arial" w:hAnsi="Arial" w:cs="Arial"/>
          <w:sz w:val="24"/>
          <w:szCs w:val="24"/>
        </w:rPr>
        <w:t xml:space="preserve">, tiene algunos términos importantes y cada centro tiene su </w:t>
      </w:r>
      <w:r w:rsidR="00D92F1A">
        <w:rPr>
          <w:rFonts w:ascii="Arial" w:eastAsia="Arial" w:hAnsi="Arial" w:cs="Arial"/>
          <w:sz w:val="24"/>
          <w:szCs w:val="24"/>
        </w:rPr>
        <w:t>reglamento y existe un reglamento de Centros que está en revisión.</w:t>
      </w:r>
      <w:r w:rsidR="005B511F">
        <w:rPr>
          <w:rFonts w:ascii="Arial" w:eastAsia="Arial" w:hAnsi="Arial" w:cs="Arial"/>
          <w:sz w:val="24"/>
          <w:szCs w:val="24"/>
        </w:rPr>
        <w:t xml:space="preserve"> </w:t>
      </w:r>
      <w:r w:rsidR="006D1512">
        <w:rPr>
          <w:rFonts w:ascii="Arial" w:eastAsia="Arial" w:hAnsi="Arial" w:cs="Arial"/>
          <w:sz w:val="24"/>
          <w:szCs w:val="24"/>
        </w:rPr>
        <w:t xml:space="preserve">Comenta que para poder hacer una buena propuesta seria muy fácil poder ver en un esquema que es lo que realmente se quiere </w:t>
      </w:r>
      <w:r w:rsidR="00477C8B">
        <w:rPr>
          <w:rFonts w:ascii="Arial" w:eastAsia="Arial" w:hAnsi="Arial" w:cs="Arial"/>
          <w:sz w:val="24"/>
          <w:szCs w:val="24"/>
        </w:rPr>
        <w:t xml:space="preserve">para la investigación en el TEC, </w:t>
      </w:r>
      <w:r w:rsidR="0057491E">
        <w:rPr>
          <w:rFonts w:ascii="Arial" w:eastAsia="Arial" w:hAnsi="Arial" w:cs="Arial"/>
          <w:sz w:val="24"/>
          <w:szCs w:val="24"/>
        </w:rPr>
        <w:t xml:space="preserve">cómo realmente se quiere organizar </w:t>
      </w:r>
      <w:r w:rsidR="00477C8B">
        <w:rPr>
          <w:rFonts w:ascii="Arial" w:eastAsia="Arial" w:hAnsi="Arial" w:cs="Arial"/>
          <w:sz w:val="24"/>
          <w:szCs w:val="24"/>
        </w:rPr>
        <w:t xml:space="preserve">y a través de eso generar un reglamento. </w:t>
      </w:r>
    </w:p>
    <w:p w:rsidR="0068790D" w:rsidRPr="0068790D" w:rsidRDefault="0068790D" w:rsidP="007F6EF9">
      <w:pPr>
        <w:pStyle w:val="Prrafodelista"/>
        <w:ind w:left="360"/>
        <w:jc w:val="both"/>
        <w:rPr>
          <w:rFonts w:ascii="Arial" w:eastAsia="Arial" w:hAnsi="Arial" w:cs="Arial"/>
          <w:sz w:val="24"/>
          <w:szCs w:val="24"/>
        </w:rPr>
      </w:pPr>
    </w:p>
    <w:p w:rsidR="00F540AB" w:rsidRDefault="00F540AB" w:rsidP="007F6EF9">
      <w:pPr>
        <w:pStyle w:val="Prrafodelista"/>
        <w:ind w:left="360"/>
        <w:jc w:val="both"/>
        <w:rPr>
          <w:rFonts w:ascii="Arial" w:eastAsia="Arial" w:hAnsi="Arial" w:cs="Arial"/>
          <w:sz w:val="24"/>
          <w:szCs w:val="24"/>
        </w:rPr>
      </w:pPr>
      <w:r>
        <w:rPr>
          <w:rFonts w:ascii="Arial" w:eastAsia="Arial" w:hAnsi="Arial" w:cs="Arial"/>
          <w:sz w:val="24"/>
          <w:szCs w:val="24"/>
        </w:rPr>
        <w:t xml:space="preserve">El señor Jeft Schimidt </w:t>
      </w:r>
      <w:r w:rsidR="0068790D">
        <w:rPr>
          <w:rFonts w:ascii="Arial" w:eastAsia="Arial" w:hAnsi="Arial" w:cs="Arial"/>
          <w:sz w:val="24"/>
          <w:szCs w:val="24"/>
        </w:rPr>
        <w:t xml:space="preserve">agrega que hay una posición común en varios temas, sin </w:t>
      </w:r>
      <w:r w:rsidR="007F6EF9">
        <w:rPr>
          <w:rFonts w:ascii="Arial" w:eastAsia="Arial" w:hAnsi="Arial" w:cs="Arial"/>
          <w:sz w:val="24"/>
          <w:szCs w:val="24"/>
        </w:rPr>
        <w:t>embargo,</w:t>
      </w:r>
      <w:r w:rsidR="0068790D">
        <w:rPr>
          <w:rFonts w:ascii="Arial" w:eastAsia="Arial" w:hAnsi="Arial" w:cs="Arial"/>
          <w:sz w:val="24"/>
          <w:szCs w:val="24"/>
        </w:rPr>
        <w:t xml:space="preserve"> la reali</w:t>
      </w:r>
      <w:r w:rsidR="007F6EF9">
        <w:rPr>
          <w:rFonts w:ascii="Arial" w:eastAsia="Arial" w:hAnsi="Arial" w:cs="Arial"/>
          <w:sz w:val="24"/>
          <w:szCs w:val="24"/>
        </w:rPr>
        <w:t>dad de cada centro es diferente, coincide en que el reglamento debe regular aspectos estratégicos</w:t>
      </w:r>
      <w:r w:rsidR="00D835C8">
        <w:rPr>
          <w:rFonts w:ascii="Arial" w:eastAsia="Arial" w:hAnsi="Arial" w:cs="Arial"/>
          <w:sz w:val="24"/>
          <w:szCs w:val="24"/>
        </w:rPr>
        <w:t xml:space="preserve">, y ahí poder diferir en algunos aspectos y </w:t>
      </w:r>
      <w:r w:rsidR="007F6EF9">
        <w:rPr>
          <w:rFonts w:ascii="Arial" w:eastAsia="Arial" w:hAnsi="Arial" w:cs="Arial"/>
          <w:sz w:val="24"/>
          <w:szCs w:val="24"/>
        </w:rPr>
        <w:t xml:space="preserve">  </w:t>
      </w:r>
      <w:r w:rsidR="00D835C8">
        <w:rPr>
          <w:rFonts w:ascii="Arial" w:eastAsia="Arial" w:hAnsi="Arial" w:cs="Arial"/>
          <w:sz w:val="24"/>
          <w:szCs w:val="24"/>
        </w:rPr>
        <w:t>p</w:t>
      </w:r>
      <w:r w:rsidR="007F6EF9">
        <w:rPr>
          <w:rFonts w:ascii="Arial" w:eastAsia="Arial" w:hAnsi="Arial" w:cs="Arial"/>
          <w:sz w:val="24"/>
          <w:szCs w:val="24"/>
        </w:rPr>
        <w:t xml:space="preserve">ara la Escuela de Computacion </w:t>
      </w:r>
      <w:r w:rsidR="00D835C8">
        <w:rPr>
          <w:rFonts w:ascii="Arial" w:eastAsia="Arial" w:hAnsi="Arial" w:cs="Arial"/>
          <w:sz w:val="24"/>
          <w:szCs w:val="24"/>
        </w:rPr>
        <w:t xml:space="preserve">que se ha visto afectada es con la distribución de pocos recursos lo cual se debe ver desde el </w:t>
      </w:r>
      <w:r w:rsidR="004A645F">
        <w:rPr>
          <w:rFonts w:ascii="Arial" w:eastAsia="Arial" w:hAnsi="Arial" w:cs="Arial"/>
          <w:sz w:val="24"/>
          <w:szCs w:val="24"/>
        </w:rPr>
        <w:t>reglamento, deb</w:t>
      </w:r>
      <w:r w:rsidR="00932C5C">
        <w:rPr>
          <w:rFonts w:ascii="Arial" w:eastAsia="Arial" w:hAnsi="Arial" w:cs="Arial"/>
          <w:sz w:val="24"/>
          <w:szCs w:val="24"/>
        </w:rPr>
        <w:t>e quedar definido el mecanismo, algo extraño es que en este reglamento  no se men</w:t>
      </w:r>
      <w:r w:rsidR="00890FB6">
        <w:rPr>
          <w:rFonts w:ascii="Arial" w:eastAsia="Arial" w:hAnsi="Arial" w:cs="Arial"/>
          <w:sz w:val="24"/>
          <w:szCs w:val="24"/>
        </w:rPr>
        <w:t xml:space="preserve">cionan las unidades de posgrado, </w:t>
      </w:r>
      <w:r w:rsidR="00932C5C">
        <w:rPr>
          <w:rFonts w:ascii="Arial" w:eastAsia="Arial" w:hAnsi="Arial" w:cs="Arial"/>
          <w:sz w:val="24"/>
          <w:szCs w:val="24"/>
        </w:rPr>
        <w:t xml:space="preserve">que son unos de los principales medios para generar investigación. </w:t>
      </w:r>
      <w:r w:rsidR="00890FB6">
        <w:rPr>
          <w:rFonts w:ascii="Arial" w:eastAsia="Arial" w:hAnsi="Arial" w:cs="Arial"/>
          <w:sz w:val="24"/>
          <w:szCs w:val="24"/>
        </w:rPr>
        <w:t>Menciona que l</w:t>
      </w:r>
      <w:r w:rsidR="009610B7">
        <w:rPr>
          <w:rFonts w:ascii="Arial" w:eastAsia="Arial" w:hAnsi="Arial" w:cs="Arial"/>
          <w:sz w:val="24"/>
          <w:szCs w:val="24"/>
        </w:rPr>
        <w:t xml:space="preserve">os pocos recursos que se asignan a la escuela debería ser la misma escuela que defina como </w:t>
      </w:r>
      <w:r w:rsidR="00CC67A4">
        <w:rPr>
          <w:rFonts w:ascii="Arial" w:eastAsia="Arial" w:hAnsi="Arial" w:cs="Arial"/>
          <w:sz w:val="24"/>
          <w:szCs w:val="24"/>
        </w:rPr>
        <w:t>manejarlos</w:t>
      </w:r>
      <w:r w:rsidR="006229F7">
        <w:rPr>
          <w:rFonts w:ascii="Arial" w:eastAsia="Arial" w:hAnsi="Arial" w:cs="Arial"/>
          <w:sz w:val="24"/>
          <w:szCs w:val="24"/>
        </w:rPr>
        <w:t xml:space="preserve">. </w:t>
      </w:r>
      <w:r w:rsidR="00A431EE">
        <w:rPr>
          <w:rFonts w:ascii="Arial" w:eastAsia="Arial" w:hAnsi="Arial" w:cs="Arial"/>
          <w:sz w:val="24"/>
          <w:szCs w:val="24"/>
        </w:rPr>
        <w:t>Este reglamento tiene que dejar previstos aspectos de que cuando no haya conocimientos suficientes para evaluación</w:t>
      </w:r>
      <w:r w:rsidR="00287C8F">
        <w:rPr>
          <w:rFonts w:ascii="Arial" w:eastAsia="Arial" w:hAnsi="Arial" w:cs="Arial"/>
          <w:sz w:val="24"/>
          <w:szCs w:val="24"/>
        </w:rPr>
        <w:t xml:space="preserve">, cómo se van a revisar y aprobar los proyectos, en computación esto les ha afectado, ya que la participación de proyectos ha disminuido. </w:t>
      </w:r>
      <w:r w:rsidR="00A431EE">
        <w:rPr>
          <w:rFonts w:ascii="Arial" w:eastAsia="Arial" w:hAnsi="Arial" w:cs="Arial"/>
          <w:sz w:val="24"/>
          <w:szCs w:val="24"/>
        </w:rPr>
        <w:t xml:space="preserve"> </w:t>
      </w:r>
      <w:r w:rsidR="0091190F">
        <w:rPr>
          <w:rFonts w:ascii="Arial" w:eastAsia="Arial" w:hAnsi="Arial" w:cs="Arial"/>
          <w:sz w:val="24"/>
          <w:szCs w:val="24"/>
        </w:rPr>
        <w:t xml:space="preserve">Otro tema importante es el de equipamiento, el reglamento no considera que se compre equipo de cómputo. </w:t>
      </w:r>
    </w:p>
    <w:p w:rsidR="00F540AB" w:rsidRDefault="00F540AB" w:rsidP="00453F4B">
      <w:pPr>
        <w:pStyle w:val="Prrafodelista"/>
        <w:ind w:left="360"/>
        <w:rPr>
          <w:rFonts w:ascii="Arial" w:eastAsia="Arial" w:hAnsi="Arial" w:cs="Arial"/>
          <w:sz w:val="24"/>
          <w:szCs w:val="24"/>
        </w:rPr>
      </w:pPr>
    </w:p>
    <w:p w:rsidR="00F540AB" w:rsidRDefault="00F540AB" w:rsidP="005D409D">
      <w:pPr>
        <w:pStyle w:val="Prrafodelista"/>
        <w:ind w:left="360"/>
        <w:jc w:val="both"/>
        <w:rPr>
          <w:rFonts w:ascii="Arial" w:eastAsia="Arial" w:hAnsi="Arial" w:cs="Arial"/>
          <w:sz w:val="24"/>
          <w:szCs w:val="24"/>
        </w:rPr>
      </w:pPr>
      <w:r w:rsidRPr="00EA53F2">
        <w:rPr>
          <w:rFonts w:ascii="Arial" w:eastAsia="Arial" w:hAnsi="Arial" w:cs="Arial"/>
          <w:sz w:val="24"/>
          <w:szCs w:val="24"/>
        </w:rPr>
        <w:t>La señora Noemy Quiros</w:t>
      </w:r>
      <w:r w:rsidR="00342C5C">
        <w:rPr>
          <w:rFonts w:ascii="Arial" w:eastAsia="Arial" w:hAnsi="Arial" w:cs="Arial"/>
          <w:sz w:val="24"/>
          <w:szCs w:val="24"/>
        </w:rPr>
        <w:t xml:space="preserve"> añade que le parece que antes de hacer un reglamento se debería hacer un estado del arte, un diagnóstico y definir algunos indicadores que tienen actualmente, cuántos investigadores hay activos, si se van a crear otras figuras, al final puede ser que terminen programas con tres personas. Qué experiencias </w:t>
      </w:r>
      <w:r w:rsidR="002B632E">
        <w:rPr>
          <w:rFonts w:ascii="Arial" w:eastAsia="Arial" w:hAnsi="Arial" w:cs="Arial"/>
          <w:sz w:val="24"/>
          <w:szCs w:val="24"/>
        </w:rPr>
        <w:t xml:space="preserve">se </w:t>
      </w:r>
      <w:r w:rsidR="00342C5C">
        <w:rPr>
          <w:rFonts w:ascii="Arial" w:eastAsia="Arial" w:hAnsi="Arial" w:cs="Arial"/>
          <w:sz w:val="24"/>
          <w:szCs w:val="24"/>
        </w:rPr>
        <w:t xml:space="preserve">han tenido </w:t>
      </w:r>
      <w:r w:rsidR="002B632E">
        <w:rPr>
          <w:rFonts w:ascii="Arial" w:eastAsia="Arial" w:hAnsi="Arial" w:cs="Arial"/>
          <w:sz w:val="24"/>
          <w:szCs w:val="24"/>
        </w:rPr>
        <w:t>con los programas que han desarrollado. Comenta sobre su experiencia en los programas que se cerraron. Añade que se debe tener un mecanismo</w:t>
      </w:r>
      <w:r w:rsidR="00F82696">
        <w:rPr>
          <w:rFonts w:ascii="Arial" w:eastAsia="Arial" w:hAnsi="Arial" w:cs="Arial"/>
          <w:sz w:val="24"/>
          <w:szCs w:val="24"/>
        </w:rPr>
        <w:t xml:space="preserve"> en la definición de recursos</w:t>
      </w:r>
      <w:r w:rsidR="002B632E">
        <w:rPr>
          <w:rFonts w:ascii="Arial" w:eastAsia="Arial" w:hAnsi="Arial" w:cs="Arial"/>
          <w:sz w:val="24"/>
          <w:szCs w:val="24"/>
        </w:rPr>
        <w:t xml:space="preserve">. </w:t>
      </w:r>
      <w:r w:rsidR="00F82696">
        <w:rPr>
          <w:rFonts w:ascii="Arial" w:eastAsia="Arial" w:hAnsi="Arial" w:cs="Arial"/>
          <w:sz w:val="24"/>
          <w:szCs w:val="24"/>
        </w:rPr>
        <w:t xml:space="preserve">Informa que en una reunión con la </w:t>
      </w:r>
      <w:r w:rsidR="00D06CE9">
        <w:rPr>
          <w:rFonts w:ascii="Arial" w:eastAsia="Arial" w:hAnsi="Arial" w:cs="Arial"/>
          <w:sz w:val="24"/>
          <w:szCs w:val="24"/>
        </w:rPr>
        <w:t xml:space="preserve">Acreditación </w:t>
      </w:r>
      <w:r w:rsidR="00F82696">
        <w:rPr>
          <w:rFonts w:ascii="Arial" w:eastAsia="Arial" w:hAnsi="Arial" w:cs="Arial"/>
          <w:sz w:val="24"/>
          <w:szCs w:val="24"/>
        </w:rPr>
        <w:t>HCERES y ellos comentaron</w:t>
      </w:r>
      <w:r w:rsidR="00D06CE9">
        <w:rPr>
          <w:rFonts w:ascii="Arial" w:eastAsia="Arial" w:hAnsi="Arial" w:cs="Arial"/>
          <w:sz w:val="24"/>
          <w:szCs w:val="24"/>
        </w:rPr>
        <w:t xml:space="preserve"> por</w:t>
      </w:r>
      <w:r w:rsidR="005D409D">
        <w:rPr>
          <w:rFonts w:ascii="Arial" w:eastAsia="Arial" w:hAnsi="Arial" w:cs="Arial"/>
          <w:sz w:val="24"/>
          <w:szCs w:val="24"/>
        </w:rPr>
        <w:t xml:space="preserve"> qué</w:t>
      </w:r>
      <w:r w:rsidR="00D06CE9">
        <w:rPr>
          <w:rFonts w:ascii="Arial" w:eastAsia="Arial" w:hAnsi="Arial" w:cs="Arial"/>
          <w:sz w:val="24"/>
          <w:szCs w:val="24"/>
        </w:rPr>
        <w:t xml:space="preserve"> tantas figuras</w:t>
      </w:r>
      <w:r w:rsidR="00F82696">
        <w:rPr>
          <w:rFonts w:ascii="Arial" w:eastAsia="Arial" w:hAnsi="Arial" w:cs="Arial"/>
          <w:sz w:val="24"/>
          <w:szCs w:val="24"/>
        </w:rPr>
        <w:t xml:space="preserve"> y preguntaron las diferencias.</w:t>
      </w:r>
      <w:r w:rsidR="00D06CE9">
        <w:rPr>
          <w:rFonts w:ascii="Arial" w:eastAsia="Arial" w:hAnsi="Arial" w:cs="Arial"/>
          <w:sz w:val="24"/>
          <w:szCs w:val="24"/>
        </w:rPr>
        <w:t xml:space="preserve"> </w:t>
      </w:r>
      <w:r w:rsidR="00F82696">
        <w:rPr>
          <w:rFonts w:ascii="Arial" w:eastAsia="Arial" w:hAnsi="Arial" w:cs="Arial"/>
          <w:sz w:val="24"/>
          <w:szCs w:val="24"/>
        </w:rPr>
        <w:t>Informa que hicieron un documento en el cual están esas observaciones generales y otras observaciones</w:t>
      </w:r>
      <w:r w:rsidR="005D409D">
        <w:rPr>
          <w:rFonts w:ascii="Arial" w:eastAsia="Arial" w:hAnsi="Arial" w:cs="Arial"/>
          <w:sz w:val="24"/>
          <w:szCs w:val="24"/>
        </w:rPr>
        <w:t xml:space="preserve"> en el articulado, la</w:t>
      </w:r>
      <w:r w:rsidR="00F82696">
        <w:rPr>
          <w:rFonts w:ascii="Arial" w:eastAsia="Arial" w:hAnsi="Arial" w:cs="Arial"/>
          <w:sz w:val="24"/>
          <w:szCs w:val="24"/>
        </w:rPr>
        <w:t xml:space="preserve"> idea es hacerlo llega</w:t>
      </w:r>
      <w:r w:rsidR="005D409D">
        <w:rPr>
          <w:rFonts w:ascii="Arial" w:eastAsia="Arial" w:hAnsi="Arial" w:cs="Arial"/>
          <w:sz w:val="24"/>
          <w:szCs w:val="24"/>
        </w:rPr>
        <w:t>r posteriormente,</w:t>
      </w:r>
      <w:r w:rsidR="00F82696">
        <w:rPr>
          <w:rFonts w:ascii="Arial" w:eastAsia="Arial" w:hAnsi="Arial" w:cs="Arial"/>
          <w:sz w:val="24"/>
          <w:szCs w:val="24"/>
        </w:rPr>
        <w:t xml:space="preserve"> también viene </w:t>
      </w:r>
      <w:r w:rsidR="005D409D">
        <w:rPr>
          <w:rFonts w:ascii="Arial" w:eastAsia="Arial" w:hAnsi="Arial" w:cs="Arial"/>
          <w:sz w:val="24"/>
          <w:szCs w:val="24"/>
        </w:rPr>
        <w:t>lo que es</w:t>
      </w:r>
      <w:r w:rsidR="00F82696">
        <w:rPr>
          <w:rFonts w:ascii="Arial" w:eastAsia="Arial" w:hAnsi="Arial" w:cs="Arial"/>
          <w:sz w:val="24"/>
          <w:szCs w:val="24"/>
        </w:rPr>
        <w:t xml:space="preserve"> la propuesta </w:t>
      </w:r>
      <w:r w:rsidR="005D409D">
        <w:rPr>
          <w:rFonts w:ascii="Arial" w:eastAsia="Arial" w:hAnsi="Arial" w:cs="Arial"/>
          <w:sz w:val="24"/>
          <w:szCs w:val="24"/>
        </w:rPr>
        <w:t>de la conformación del CIE y la propuesta para el fondo de equipamiento.</w:t>
      </w:r>
    </w:p>
    <w:p w:rsidR="005D409D" w:rsidRPr="005D409D" w:rsidRDefault="005D409D" w:rsidP="00C60106">
      <w:pPr>
        <w:pStyle w:val="Prrafodelista"/>
        <w:ind w:left="360"/>
        <w:jc w:val="both"/>
        <w:rPr>
          <w:rFonts w:ascii="Arial" w:eastAsia="Arial" w:hAnsi="Arial" w:cs="Arial"/>
          <w:sz w:val="24"/>
          <w:szCs w:val="24"/>
        </w:rPr>
      </w:pPr>
    </w:p>
    <w:p w:rsidR="007F6EF9" w:rsidRDefault="007F6EF9" w:rsidP="00425BE9">
      <w:pPr>
        <w:pStyle w:val="Prrafodelista"/>
        <w:ind w:left="360"/>
        <w:jc w:val="both"/>
        <w:rPr>
          <w:rFonts w:ascii="Arial" w:eastAsia="Arial" w:hAnsi="Arial" w:cs="Arial"/>
          <w:sz w:val="24"/>
          <w:szCs w:val="24"/>
        </w:rPr>
      </w:pPr>
      <w:r>
        <w:rPr>
          <w:rFonts w:ascii="Arial" w:eastAsia="Arial" w:hAnsi="Arial" w:cs="Arial"/>
          <w:sz w:val="24"/>
          <w:szCs w:val="24"/>
        </w:rPr>
        <w:t xml:space="preserve">El señor José Luis León </w:t>
      </w:r>
      <w:r w:rsidR="005D409D">
        <w:rPr>
          <w:rFonts w:ascii="Arial" w:eastAsia="Arial" w:hAnsi="Arial" w:cs="Arial"/>
          <w:sz w:val="24"/>
          <w:szCs w:val="24"/>
        </w:rPr>
        <w:t>menciona que</w:t>
      </w:r>
      <w:r w:rsidR="00C60106">
        <w:rPr>
          <w:rFonts w:ascii="Arial" w:eastAsia="Arial" w:hAnsi="Arial" w:cs="Arial"/>
          <w:sz w:val="24"/>
          <w:szCs w:val="24"/>
        </w:rPr>
        <w:t xml:space="preserve"> la investigación hace años atrás ya estaba definida, </w:t>
      </w:r>
      <w:r w:rsidR="0062625F">
        <w:rPr>
          <w:rFonts w:ascii="Arial" w:eastAsia="Arial" w:hAnsi="Arial" w:cs="Arial"/>
          <w:sz w:val="24"/>
          <w:szCs w:val="24"/>
        </w:rPr>
        <w:t>parte de malas experiencias</w:t>
      </w:r>
      <w:r w:rsidR="001908BF">
        <w:rPr>
          <w:rFonts w:ascii="Arial" w:eastAsia="Arial" w:hAnsi="Arial" w:cs="Arial"/>
          <w:sz w:val="24"/>
          <w:szCs w:val="24"/>
        </w:rPr>
        <w:t xml:space="preserve">, </w:t>
      </w:r>
      <w:r w:rsidR="00AB2BB8">
        <w:rPr>
          <w:rFonts w:ascii="Arial" w:eastAsia="Arial" w:hAnsi="Arial" w:cs="Arial"/>
          <w:sz w:val="24"/>
          <w:szCs w:val="24"/>
        </w:rPr>
        <w:t>han sentido que los</w:t>
      </w:r>
      <w:r w:rsidR="0062625F">
        <w:rPr>
          <w:rFonts w:ascii="Arial" w:eastAsia="Arial" w:hAnsi="Arial" w:cs="Arial"/>
          <w:sz w:val="24"/>
          <w:szCs w:val="24"/>
        </w:rPr>
        <w:t xml:space="preserve"> famosos asesores </w:t>
      </w:r>
      <w:r w:rsidR="00AB2BB8">
        <w:rPr>
          <w:rFonts w:ascii="Arial" w:eastAsia="Arial" w:hAnsi="Arial" w:cs="Arial"/>
          <w:sz w:val="24"/>
          <w:szCs w:val="24"/>
        </w:rPr>
        <w:t xml:space="preserve">que tiene la VIE </w:t>
      </w:r>
      <w:r w:rsidR="0062625F">
        <w:rPr>
          <w:rFonts w:ascii="Arial" w:eastAsia="Arial" w:hAnsi="Arial" w:cs="Arial"/>
          <w:sz w:val="24"/>
          <w:szCs w:val="24"/>
        </w:rPr>
        <w:t>no ayudan y lo meten en problemas. Como coordinador de Centros deberán llegar a defender las propuestas que están ahí</w:t>
      </w:r>
      <w:r w:rsidR="00AB2BB8">
        <w:rPr>
          <w:rFonts w:ascii="Arial" w:eastAsia="Arial" w:hAnsi="Arial" w:cs="Arial"/>
          <w:sz w:val="24"/>
          <w:szCs w:val="24"/>
        </w:rPr>
        <w:t xml:space="preserve"> ya que tienen los conocimientos. Añade que la propuesta de formación del CIE está fundamentada para </w:t>
      </w:r>
      <w:r w:rsidR="001908BF">
        <w:rPr>
          <w:rFonts w:ascii="Arial" w:eastAsia="Arial" w:hAnsi="Arial" w:cs="Arial"/>
          <w:sz w:val="24"/>
          <w:szCs w:val="24"/>
        </w:rPr>
        <w:t xml:space="preserve">optimizar los recursos. Comenta sobre su experiencia como investigador. En su criterio hay una oficina de vinculación y pregunta ¿qué es la oficina de vinculación?, y es la oficina llamada a captar recursos y hacer enlaces entre compañías y universidad, si se hacen estadísticas </w:t>
      </w:r>
      <w:r w:rsidR="00662DF9">
        <w:rPr>
          <w:rFonts w:ascii="Arial" w:eastAsia="Arial" w:hAnsi="Arial" w:cs="Arial"/>
          <w:sz w:val="24"/>
          <w:szCs w:val="24"/>
        </w:rPr>
        <w:t>de cuantos recursos captan no hay gran cantidad y la oficina de</w:t>
      </w:r>
      <w:r w:rsidR="001908BF">
        <w:rPr>
          <w:rFonts w:ascii="Arial" w:eastAsia="Arial" w:hAnsi="Arial" w:cs="Arial"/>
          <w:sz w:val="24"/>
          <w:szCs w:val="24"/>
        </w:rPr>
        <w:t xml:space="preserve"> Cooperación en que </w:t>
      </w:r>
      <w:r w:rsidR="00C15047">
        <w:rPr>
          <w:rFonts w:ascii="Arial" w:eastAsia="Arial" w:hAnsi="Arial" w:cs="Arial"/>
          <w:sz w:val="24"/>
          <w:szCs w:val="24"/>
        </w:rPr>
        <w:t>momento los apoyan. Se deberían acercar al quehacer de los centros.</w:t>
      </w:r>
      <w:r w:rsidR="00DB0E45">
        <w:rPr>
          <w:rFonts w:ascii="Arial" w:eastAsia="Arial" w:hAnsi="Arial" w:cs="Arial"/>
          <w:sz w:val="24"/>
          <w:szCs w:val="24"/>
        </w:rPr>
        <w:t xml:space="preserve"> Este reglamento lo desmotiva ya que no siente ningún apoyo y sería prudente tratar de fortalecer los centros. </w:t>
      </w:r>
    </w:p>
    <w:p w:rsidR="00425BE9" w:rsidRPr="00C15047" w:rsidRDefault="00425BE9" w:rsidP="00425BE9">
      <w:pPr>
        <w:pStyle w:val="Prrafodelista"/>
        <w:ind w:left="360"/>
        <w:jc w:val="both"/>
        <w:rPr>
          <w:rFonts w:ascii="Arial" w:eastAsia="Arial" w:hAnsi="Arial" w:cs="Arial"/>
          <w:sz w:val="24"/>
          <w:szCs w:val="24"/>
        </w:rPr>
      </w:pPr>
    </w:p>
    <w:p w:rsidR="007F6EF9" w:rsidRDefault="007F6EF9" w:rsidP="00DD4222">
      <w:pPr>
        <w:pStyle w:val="Prrafodelista"/>
        <w:ind w:left="360"/>
        <w:jc w:val="both"/>
        <w:rPr>
          <w:rFonts w:ascii="Arial" w:eastAsia="Arial" w:hAnsi="Arial" w:cs="Arial"/>
          <w:sz w:val="24"/>
          <w:szCs w:val="24"/>
        </w:rPr>
      </w:pPr>
      <w:r>
        <w:rPr>
          <w:rFonts w:ascii="Arial" w:eastAsia="Arial" w:hAnsi="Arial" w:cs="Arial"/>
          <w:sz w:val="24"/>
          <w:szCs w:val="24"/>
        </w:rPr>
        <w:t>El señor Miguel Rojas</w:t>
      </w:r>
      <w:r w:rsidR="00C15047">
        <w:rPr>
          <w:rFonts w:ascii="Arial" w:eastAsia="Arial" w:hAnsi="Arial" w:cs="Arial"/>
          <w:sz w:val="24"/>
          <w:szCs w:val="24"/>
        </w:rPr>
        <w:t xml:space="preserve"> comenta </w:t>
      </w:r>
      <w:r w:rsidR="001719B1">
        <w:rPr>
          <w:rFonts w:ascii="Arial" w:eastAsia="Arial" w:hAnsi="Arial" w:cs="Arial"/>
          <w:sz w:val="24"/>
          <w:szCs w:val="24"/>
        </w:rPr>
        <w:t xml:space="preserve">que ustedes han </w:t>
      </w:r>
      <w:r w:rsidR="00C15047">
        <w:rPr>
          <w:rFonts w:ascii="Arial" w:eastAsia="Arial" w:hAnsi="Arial" w:cs="Arial"/>
          <w:sz w:val="24"/>
          <w:szCs w:val="24"/>
        </w:rPr>
        <w:t xml:space="preserve">percibido que la propuesta es muy contradictoria </w:t>
      </w:r>
      <w:r w:rsidR="001719B1">
        <w:rPr>
          <w:rFonts w:ascii="Arial" w:eastAsia="Arial" w:hAnsi="Arial" w:cs="Arial"/>
          <w:sz w:val="24"/>
          <w:szCs w:val="24"/>
        </w:rPr>
        <w:t xml:space="preserve">y no refleja la realidad del TEC, porque </w:t>
      </w:r>
      <w:r w:rsidR="00C15047">
        <w:rPr>
          <w:rFonts w:ascii="Arial" w:eastAsia="Arial" w:hAnsi="Arial" w:cs="Arial"/>
          <w:sz w:val="24"/>
          <w:szCs w:val="24"/>
        </w:rPr>
        <w:t xml:space="preserve">no pueden avanzar tal como </w:t>
      </w:r>
      <w:r w:rsidR="001719B1">
        <w:rPr>
          <w:rFonts w:ascii="Arial" w:eastAsia="Arial" w:hAnsi="Arial" w:cs="Arial"/>
          <w:sz w:val="24"/>
          <w:szCs w:val="24"/>
        </w:rPr>
        <w:t xml:space="preserve">está el reglamento. </w:t>
      </w:r>
    </w:p>
    <w:p w:rsidR="00DD4222" w:rsidRPr="00C15047" w:rsidRDefault="00DD4222" w:rsidP="00DD4222">
      <w:pPr>
        <w:pStyle w:val="Prrafodelista"/>
        <w:ind w:left="360"/>
        <w:jc w:val="both"/>
        <w:rPr>
          <w:rFonts w:ascii="Arial" w:eastAsia="Arial" w:hAnsi="Arial" w:cs="Arial"/>
          <w:sz w:val="24"/>
          <w:szCs w:val="24"/>
        </w:rPr>
      </w:pPr>
    </w:p>
    <w:p w:rsidR="007F6EF9" w:rsidRDefault="007F6EF9" w:rsidP="00DD4222">
      <w:pPr>
        <w:pStyle w:val="Prrafodelista"/>
        <w:ind w:left="360"/>
        <w:rPr>
          <w:rFonts w:ascii="Arial" w:eastAsia="Arial" w:hAnsi="Arial" w:cs="Arial"/>
          <w:sz w:val="24"/>
          <w:szCs w:val="24"/>
        </w:rPr>
      </w:pPr>
      <w:r>
        <w:rPr>
          <w:rFonts w:ascii="Arial" w:eastAsia="Arial" w:hAnsi="Arial" w:cs="Arial"/>
          <w:sz w:val="24"/>
          <w:szCs w:val="24"/>
        </w:rPr>
        <w:t xml:space="preserve">El </w:t>
      </w:r>
      <w:r w:rsidR="00891EB8">
        <w:rPr>
          <w:rFonts w:ascii="Arial" w:eastAsia="Arial" w:hAnsi="Arial" w:cs="Arial"/>
          <w:sz w:val="24"/>
          <w:szCs w:val="24"/>
        </w:rPr>
        <w:t xml:space="preserve">señor </w:t>
      </w:r>
      <w:r>
        <w:rPr>
          <w:rFonts w:ascii="Arial" w:eastAsia="Arial" w:hAnsi="Arial" w:cs="Arial"/>
          <w:sz w:val="24"/>
          <w:szCs w:val="24"/>
        </w:rPr>
        <w:t>José Martínez</w:t>
      </w:r>
      <w:r w:rsidR="001719B1">
        <w:rPr>
          <w:rFonts w:ascii="Arial" w:eastAsia="Arial" w:hAnsi="Arial" w:cs="Arial"/>
          <w:sz w:val="24"/>
          <w:szCs w:val="24"/>
        </w:rPr>
        <w:t xml:space="preserve"> comenta sobre algunas experiencias que han tenido. </w:t>
      </w:r>
    </w:p>
    <w:p w:rsidR="00DD4222" w:rsidRPr="00891EB8" w:rsidRDefault="00DD4222" w:rsidP="00DD4222">
      <w:pPr>
        <w:pStyle w:val="Prrafodelista"/>
        <w:ind w:left="360"/>
        <w:rPr>
          <w:rFonts w:ascii="Arial" w:eastAsia="Arial" w:hAnsi="Arial" w:cs="Arial"/>
          <w:sz w:val="24"/>
          <w:szCs w:val="24"/>
        </w:rPr>
      </w:pPr>
    </w:p>
    <w:p w:rsidR="00453F4B" w:rsidRDefault="007F6EF9" w:rsidP="00CD07DB">
      <w:pPr>
        <w:pStyle w:val="Prrafodelista"/>
        <w:ind w:left="360"/>
        <w:jc w:val="both"/>
        <w:rPr>
          <w:rFonts w:ascii="Arial" w:eastAsia="Arial" w:hAnsi="Arial" w:cs="Arial"/>
          <w:sz w:val="24"/>
          <w:szCs w:val="24"/>
          <w:lang w:eastAsia="es-ES"/>
        </w:rPr>
      </w:pPr>
      <w:r w:rsidRPr="00C701DA">
        <w:rPr>
          <w:rFonts w:ascii="Arial" w:eastAsia="Arial" w:hAnsi="Arial" w:cs="Arial"/>
          <w:sz w:val="24"/>
          <w:szCs w:val="24"/>
          <w:lang w:eastAsia="es-ES"/>
        </w:rPr>
        <w:t xml:space="preserve">El </w:t>
      </w:r>
      <w:r w:rsidR="00891EB8">
        <w:rPr>
          <w:rFonts w:ascii="Arial" w:eastAsia="Arial" w:hAnsi="Arial" w:cs="Arial"/>
          <w:sz w:val="24"/>
          <w:szCs w:val="24"/>
          <w:lang w:eastAsia="es-ES"/>
        </w:rPr>
        <w:t>señor</w:t>
      </w:r>
      <w:r w:rsidRPr="00C701DA">
        <w:rPr>
          <w:rFonts w:ascii="Arial" w:eastAsia="Arial" w:hAnsi="Arial" w:cs="Arial"/>
          <w:sz w:val="24"/>
          <w:szCs w:val="24"/>
          <w:lang w:eastAsia="es-ES"/>
        </w:rPr>
        <w:t xml:space="preserve"> Edgar </w:t>
      </w:r>
      <w:r>
        <w:rPr>
          <w:rFonts w:ascii="Arial" w:eastAsia="Arial" w:hAnsi="Arial" w:cs="Arial"/>
          <w:sz w:val="24"/>
          <w:szCs w:val="24"/>
          <w:lang w:eastAsia="es-ES"/>
        </w:rPr>
        <w:t>Ortíz</w:t>
      </w:r>
      <w:r w:rsidR="001719B1">
        <w:rPr>
          <w:rFonts w:ascii="Arial" w:eastAsia="Arial" w:hAnsi="Arial" w:cs="Arial"/>
          <w:sz w:val="24"/>
          <w:szCs w:val="24"/>
          <w:lang w:eastAsia="es-ES"/>
        </w:rPr>
        <w:t xml:space="preserve"> agrega que </w:t>
      </w:r>
      <w:r w:rsidR="00DD4222">
        <w:rPr>
          <w:rFonts w:ascii="Arial" w:eastAsia="Arial" w:hAnsi="Arial" w:cs="Arial"/>
          <w:sz w:val="24"/>
          <w:szCs w:val="24"/>
          <w:lang w:eastAsia="es-ES"/>
        </w:rPr>
        <w:t xml:space="preserve">la sugerencia es que el reglamento debiera ser de los aspectos estratégicos y que el Consejo Institucional pueda normar para que </w:t>
      </w:r>
      <w:r w:rsidR="00CD07DB">
        <w:rPr>
          <w:rFonts w:ascii="Arial" w:eastAsia="Arial" w:hAnsi="Arial" w:cs="Arial"/>
          <w:sz w:val="24"/>
          <w:szCs w:val="24"/>
          <w:lang w:eastAsia="es-ES"/>
        </w:rPr>
        <w:t xml:space="preserve">esto funcione bien, hay una dispersión total y toca aspectos de Estatuto Orgánico y aspectos de otros reglamentos, </w:t>
      </w:r>
      <w:r w:rsidR="00D10881">
        <w:rPr>
          <w:rFonts w:ascii="Arial" w:eastAsia="Arial" w:hAnsi="Arial" w:cs="Arial"/>
          <w:sz w:val="24"/>
          <w:szCs w:val="24"/>
          <w:lang w:eastAsia="es-ES"/>
        </w:rPr>
        <w:t xml:space="preserve">es bastante complejo, </w:t>
      </w:r>
      <w:r w:rsidR="00CD07DB">
        <w:rPr>
          <w:rFonts w:ascii="Arial" w:eastAsia="Arial" w:hAnsi="Arial" w:cs="Arial"/>
          <w:sz w:val="24"/>
          <w:szCs w:val="24"/>
          <w:lang w:eastAsia="es-ES"/>
        </w:rPr>
        <w:t xml:space="preserve">su percepción es </w:t>
      </w:r>
      <w:r w:rsidR="00D10881">
        <w:rPr>
          <w:rFonts w:ascii="Arial" w:eastAsia="Arial" w:hAnsi="Arial" w:cs="Arial"/>
          <w:sz w:val="24"/>
          <w:szCs w:val="24"/>
          <w:lang w:eastAsia="es-ES"/>
        </w:rPr>
        <w:t xml:space="preserve">que van a tener que ser malos para poder llegar a algo que realmente le sirva al TEC. Añade que ya existe una guía interna para la gestión de investigación y extensión, está funcionando tiene muchos conceptos, reglamentos y formularios, </w:t>
      </w:r>
      <w:r w:rsidR="00CF5061">
        <w:rPr>
          <w:rFonts w:ascii="Arial" w:eastAsia="Arial" w:hAnsi="Arial" w:cs="Arial"/>
          <w:sz w:val="24"/>
          <w:szCs w:val="24"/>
          <w:lang w:eastAsia="es-ES"/>
        </w:rPr>
        <w:t xml:space="preserve">pero la parte estratégica no ha sido tocada, eso es lo que se debería enfocar en este reglamento, la parte estratégica es ver los recursos y cómo se van a distribuir. </w:t>
      </w:r>
      <w:r w:rsidR="00105CE2">
        <w:rPr>
          <w:rFonts w:ascii="Arial" w:eastAsia="Arial" w:hAnsi="Arial" w:cs="Arial"/>
          <w:sz w:val="24"/>
          <w:szCs w:val="24"/>
          <w:lang w:eastAsia="es-ES"/>
        </w:rPr>
        <w:t xml:space="preserve">Analizar cómo se va a trabajar, por proyectos, grupos de investigación o programas de investigación. </w:t>
      </w:r>
    </w:p>
    <w:p w:rsidR="007F6EF9" w:rsidRDefault="007F6EF9" w:rsidP="007F6EF9">
      <w:pPr>
        <w:pStyle w:val="Prrafodelista"/>
        <w:ind w:left="360"/>
        <w:rPr>
          <w:rFonts w:ascii="Arial" w:eastAsia="Arial" w:hAnsi="Arial" w:cs="Arial"/>
          <w:sz w:val="24"/>
          <w:szCs w:val="24"/>
          <w:lang w:eastAsia="es-ES"/>
        </w:rPr>
      </w:pPr>
    </w:p>
    <w:p w:rsidR="00DD4222" w:rsidRDefault="00891EB8" w:rsidP="00B805EE">
      <w:pPr>
        <w:pStyle w:val="Prrafodelista"/>
        <w:ind w:left="360"/>
        <w:jc w:val="both"/>
        <w:rPr>
          <w:rFonts w:ascii="Arial" w:eastAsia="Arial" w:hAnsi="Arial" w:cs="Arial"/>
          <w:sz w:val="24"/>
          <w:szCs w:val="24"/>
        </w:rPr>
      </w:pPr>
      <w:r w:rsidRPr="00DD4222">
        <w:rPr>
          <w:rFonts w:ascii="Arial" w:eastAsia="Arial" w:hAnsi="Arial" w:cs="Arial"/>
          <w:sz w:val="24"/>
          <w:szCs w:val="24"/>
        </w:rPr>
        <w:t>El señor Luis Gerardo Meza</w:t>
      </w:r>
      <w:r w:rsidR="0031595C">
        <w:rPr>
          <w:rFonts w:ascii="Arial" w:eastAsia="Arial" w:hAnsi="Arial" w:cs="Arial"/>
          <w:sz w:val="24"/>
          <w:szCs w:val="24"/>
        </w:rPr>
        <w:t xml:space="preserve"> informa que se recibió la propuesta de la VIE después de una larga espera, le parece que se entregó con la percepción de que ya está</w:t>
      </w:r>
      <w:r w:rsidR="00E07BD9">
        <w:rPr>
          <w:rFonts w:ascii="Arial" w:eastAsia="Arial" w:hAnsi="Arial" w:cs="Arial"/>
          <w:sz w:val="24"/>
          <w:szCs w:val="24"/>
        </w:rPr>
        <w:t xml:space="preserve"> listo para votar, pero no, primero se van abrir canales de conversación, agradece la información y la propuesta que traen hoy, es un insumo fundamental.</w:t>
      </w:r>
      <w:r w:rsidR="00126561">
        <w:rPr>
          <w:rFonts w:ascii="Arial" w:eastAsia="Arial" w:hAnsi="Arial" w:cs="Arial"/>
          <w:sz w:val="24"/>
          <w:szCs w:val="24"/>
        </w:rPr>
        <w:t xml:space="preserve"> Solicita no perder de vista el IV congreso. Agradece que</w:t>
      </w:r>
      <w:r w:rsidR="00B805EE">
        <w:rPr>
          <w:rFonts w:ascii="Arial" w:eastAsia="Arial" w:hAnsi="Arial" w:cs="Arial"/>
          <w:sz w:val="24"/>
          <w:szCs w:val="24"/>
        </w:rPr>
        <w:t xml:space="preserve"> faciliten el documento escrito para realizar el análisis que corresponda. Quieren que la investigación se fortalece pero que no mate la docencia, los estímulos a los investigadores que actualmente no existen. Agradece por su apoyo y su interés. </w:t>
      </w:r>
    </w:p>
    <w:p w:rsidR="00B805EE" w:rsidRPr="00B805EE" w:rsidRDefault="00B805EE" w:rsidP="00B805EE">
      <w:pPr>
        <w:pStyle w:val="Prrafodelista"/>
        <w:ind w:left="360"/>
        <w:jc w:val="both"/>
        <w:rPr>
          <w:rFonts w:ascii="Arial" w:eastAsia="Arial" w:hAnsi="Arial" w:cs="Arial"/>
          <w:sz w:val="24"/>
          <w:szCs w:val="24"/>
        </w:rPr>
      </w:pPr>
    </w:p>
    <w:p w:rsidR="00B805EE" w:rsidRDefault="00891EB8" w:rsidP="00B805EE">
      <w:pPr>
        <w:pStyle w:val="Prrafodelista"/>
        <w:ind w:left="360"/>
        <w:jc w:val="both"/>
        <w:rPr>
          <w:rFonts w:ascii="Arial" w:eastAsia="Arial" w:hAnsi="Arial" w:cs="Arial"/>
          <w:sz w:val="24"/>
          <w:szCs w:val="24"/>
        </w:rPr>
      </w:pPr>
      <w:r w:rsidRPr="00DD4222">
        <w:rPr>
          <w:rFonts w:ascii="Arial" w:eastAsia="Arial" w:hAnsi="Arial" w:cs="Arial"/>
          <w:sz w:val="24"/>
          <w:szCs w:val="24"/>
        </w:rPr>
        <w:t xml:space="preserve">El señor Luis Alexander Calvo </w:t>
      </w:r>
      <w:r w:rsidR="00B805EE">
        <w:rPr>
          <w:rFonts w:ascii="Arial" w:eastAsia="Arial" w:hAnsi="Arial" w:cs="Arial"/>
          <w:sz w:val="24"/>
          <w:szCs w:val="24"/>
        </w:rPr>
        <w:t xml:space="preserve">agrega que estuvo la señora Paola Vega y el Consejo de </w:t>
      </w:r>
      <w:r w:rsidR="00C43A9F">
        <w:rPr>
          <w:rFonts w:ascii="Arial" w:eastAsia="Arial" w:hAnsi="Arial" w:cs="Arial"/>
          <w:sz w:val="24"/>
          <w:szCs w:val="24"/>
        </w:rPr>
        <w:t>I</w:t>
      </w:r>
      <w:r w:rsidR="00B805EE">
        <w:rPr>
          <w:rFonts w:ascii="Arial" w:eastAsia="Arial" w:hAnsi="Arial" w:cs="Arial"/>
          <w:sz w:val="24"/>
          <w:szCs w:val="24"/>
        </w:rPr>
        <w:t>nvestigación y se esperara que este documento llegar</w:t>
      </w:r>
      <w:r w:rsidR="00C43A9F">
        <w:rPr>
          <w:rFonts w:ascii="Arial" w:eastAsia="Arial" w:hAnsi="Arial" w:cs="Arial"/>
          <w:sz w:val="24"/>
          <w:szCs w:val="24"/>
        </w:rPr>
        <w:t>a</w:t>
      </w:r>
      <w:r w:rsidR="00B805EE">
        <w:rPr>
          <w:rFonts w:ascii="Arial" w:eastAsia="Arial" w:hAnsi="Arial" w:cs="Arial"/>
          <w:sz w:val="24"/>
          <w:szCs w:val="24"/>
        </w:rPr>
        <w:t xml:space="preserve"> un poco más</w:t>
      </w:r>
      <w:r w:rsidR="00C43A9F">
        <w:rPr>
          <w:rFonts w:ascii="Arial" w:eastAsia="Arial" w:hAnsi="Arial" w:cs="Arial"/>
          <w:sz w:val="24"/>
          <w:szCs w:val="24"/>
        </w:rPr>
        <w:t xml:space="preserve"> dialogado, pero no fue así. </w:t>
      </w:r>
      <w:r w:rsidR="00B805EE">
        <w:rPr>
          <w:rFonts w:ascii="Arial" w:eastAsia="Arial" w:hAnsi="Arial" w:cs="Arial"/>
          <w:sz w:val="24"/>
          <w:szCs w:val="24"/>
        </w:rPr>
        <w:t xml:space="preserve">  Aclara que no se va a correr y se van abrir espacios de diálogo.</w:t>
      </w:r>
    </w:p>
    <w:p w:rsidR="00891EB8" w:rsidRDefault="00B805EE" w:rsidP="007F6EF9">
      <w:pPr>
        <w:pStyle w:val="Prrafodelista"/>
        <w:ind w:left="360"/>
        <w:rPr>
          <w:rFonts w:ascii="Arial" w:eastAsia="Arial" w:hAnsi="Arial" w:cs="Arial"/>
          <w:sz w:val="24"/>
          <w:szCs w:val="24"/>
        </w:rPr>
      </w:pPr>
      <w:r>
        <w:rPr>
          <w:rFonts w:ascii="Arial" w:eastAsia="Arial" w:hAnsi="Arial" w:cs="Arial"/>
          <w:sz w:val="24"/>
          <w:szCs w:val="24"/>
        </w:rPr>
        <w:t xml:space="preserve"> </w:t>
      </w:r>
    </w:p>
    <w:p w:rsidR="00B805EE" w:rsidRDefault="00B805EE" w:rsidP="00A63E7F">
      <w:pPr>
        <w:pStyle w:val="Prrafodelista"/>
        <w:ind w:left="360"/>
        <w:jc w:val="both"/>
        <w:rPr>
          <w:rFonts w:ascii="Arial" w:eastAsia="Arial" w:hAnsi="Arial" w:cs="Arial"/>
          <w:sz w:val="24"/>
          <w:szCs w:val="24"/>
        </w:rPr>
      </w:pPr>
      <w:r>
        <w:rPr>
          <w:rFonts w:ascii="Arial" w:eastAsia="Arial" w:hAnsi="Arial" w:cs="Arial"/>
          <w:sz w:val="24"/>
          <w:szCs w:val="24"/>
        </w:rPr>
        <w:t xml:space="preserve">La señora María Estrada </w:t>
      </w:r>
      <w:r w:rsidR="007B3E1C">
        <w:rPr>
          <w:rFonts w:ascii="Arial" w:eastAsia="Arial" w:hAnsi="Arial" w:cs="Arial"/>
          <w:sz w:val="24"/>
          <w:szCs w:val="24"/>
        </w:rPr>
        <w:t>agradece todos los insumos</w:t>
      </w:r>
      <w:r w:rsidR="00300526">
        <w:rPr>
          <w:rFonts w:ascii="Arial" w:eastAsia="Arial" w:hAnsi="Arial" w:cs="Arial"/>
          <w:sz w:val="24"/>
          <w:szCs w:val="24"/>
        </w:rPr>
        <w:t xml:space="preserve"> y </w:t>
      </w:r>
      <w:r w:rsidR="00876A65">
        <w:rPr>
          <w:rFonts w:ascii="Arial" w:eastAsia="Arial" w:hAnsi="Arial" w:cs="Arial"/>
          <w:sz w:val="24"/>
          <w:szCs w:val="24"/>
        </w:rPr>
        <w:t>tiene la percepción por lo que comentan</w:t>
      </w:r>
      <w:r w:rsidR="00300526">
        <w:rPr>
          <w:rFonts w:ascii="Arial" w:eastAsia="Arial" w:hAnsi="Arial" w:cs="Arial"/>
          <w:sz w:val="24"/>
          <w:szCs w:val="24"/>
        </w:rPr>
        <w:t xml:space="preserve"> que </w:t>
      </w:r>
      <w:r w:rsidR="00876A65">
        <w:rPr>
          <w:rFonts w:ascii="Arial" w:eastAsia="Arial" w:hAnsi="Arial" w:cs="Arial"/>
          <w:sz w:val="24"/>
          <w:szCs w:val="24"/>
        </w:rPr>
        <w:t>para ellos es</w:t>
      </w:r>
      <w:r w:rsidR="00300526">
        <w:rPr>
          <w:rFonts w:ascii="Arial" w:eastAsia="Arial" w:hAnsi="Arial" w:cs="Arial"/>
          <w:sz w:val="24"/>
          <w:szCs w:val="24"/>
        </w:rPr>
        <w:t>te no es un documento base para poder regular la investigación y extensión</w:t>
      </w:r>
      <w:r w:rsidR="00B33763">
        <w:rPr>
          <w:rFonts w:ascii="Arial" w:eastAsia="Arial" w:hAnsi="Arial" w:cs="Arial"/>
          <w:sz w:val="24"/>
          <w:szCs w:val="24"/>
        </w:rPr>
        <w:t>,</w:t>
      </w:r>
      <w:r w:rsidR="00876A65">
        <w:rPr>
          <w:rFonts w:ascii="Arial" w:eastAsia="Arial" w:hAnsi="Arial" w:cs="Arial"/>
          <w:sz w:val="24"/>
          <w:szCs w:val="24"/>
        </w:rPr>
        <w:t xml:space="preserve"> y que señalan que</w:t>
      </w:r>
      <w:r w:rsidR="00B33763">
        <w:rPr>
          <w:rFonts w:ascii="Arial" w:eastAsia="Arial" w:hAnsi="Arial" w:cs="Arial"/>
          <w:sz w:val="24"/>
          <w:szCs w:val="24"/>
        </w:rPr>
        <w:t xml:space="preserve"> hay demasiado operativo en ese documento. </w:t>
      </w:r>
      <w:r w:rsidR="00A63E7F">
        <w:rPr>
          <w:rFonts w:ascii="Arial" w:eastAsia="Arial" w:hAnsi="Arial" w:cs="Arial"/>
          <w:sz w:val="24"/>
          <w:szCs w:val="24"/>
        </w:rPr>
        <w:t>Rea</w:t>
      </w:r>
      <w:r w:rsidR="00876A65">
        <w:rPr>
          <w:rFonts w:ascii="Arial" w:eastAsia="Arial" w:hAnsi="Arial" w:cs="Arial"/>
          <w:sz w:val="24"/>
          <w:szCs w:val="24"/>
        </w:rPr>
        <w:t>liza varias consultas que le gu</w:t>
      </w:r>
      <w:r w:rsidR="00A63E7F">
        <w:rPr>
          <w:rFonts w:ascii="Arial" w:eastAsia="Arial" w:hAnsi="Arial" w:cs="Arial"/>
          <w:sz w:val="24"/>
          <w:szCs w:val="24"/>
        </w:rPr>
        <w:t>staría vengan con mayor detalle en el documento que van a remitir</w:t>
      </w:r>
      <w:r w:rsidR="002C78CD">
        <w:rPr>
          <w:rFonts w:ascii="Arial" w:eastAsia="Arial" w:hAnsi="Arial" w:cs="Arial"/>
          <w:sz w:val="24"/>
          <w:szCs w:val="24"/>
        </w:rPr>
        <w:t>. C</w:t>
      </w:r>
      <w:r w:rsidR="007B3E1C">
        <w:rPr>
          <w:rFonts w:ascii="Arial" w:eastAsia="Arial" w:hAnsi="Arial" w:cs="Arial"/>
          <w:sz w:val="24"/>
          <w:szCs w:val="24"/>
        </w:rPr>
        <w:t>omenta que se va a tener esta misma discusión con los extensionistas</w:t>
      </w:r>
      <w:r w:rsidR="00876A65">
        <w:rPr>
          <w:rFonts w:ascii="Arial" w:eastAsia="Arial" w:hAnsi="Arial" w:cs="Arial"/>
          <w:sz w:val="24"/>
          <w:szCs w:val="24"/>
        </w:rPr>
        <w:t xml:space="preserve"> y otros actores</w:t>
      </w:r>
      <w:r w:rsidR="007B3E1C">
        <w:rPr>
          <w:rFonts w:ascii="Arial" w:eastAsia="Arial" w:hAnsi="Arial" w:cs="Arial"/>
          <w:sz w:val="24"/>
          <w:szCs w:val="24"/>
        </w:rPr>
        <w:t xml:space="preserve">, ver cómo articular estas acciones desde los centros de investigación. </w:t>
      </w:r>
      <w:r w:rsidR="00876A65">
        <w:rPr>
          <w:rFonts w:ascii="Arial" w:eastAsia="Arial" w:hAnsi="Arial" w:cs="Arial"/>
          <w:sz w:val="24"/>
          <w:szCs w:val="24"/>
        </w:rPr>
        <w:t>Indica que el objetivo es poder normar objetivamente la investigación y extensión para eliminar de la comunidad lo indicado sobre sentirse “</w:t>
      </w:r>
      <w:r w:rsidR="001D6082">
        <w:rPr>
          <w:rFonts w:ascii="Arial" w:eastAsia="Arial" w:hAnsi="Arial" w:cs="Arial"/>
          <w:sz w:val="24"/>
          <w:szCs w:val="24"/>
        </w:rPr>
        <w:t>víctimas</w:t>
      </w:r>
      <w:r w:rsidR="00876A65">
        <w:rPr>
          <w:rFonts w:ascii="Arial" w:eastAsia="Arial" w:hAnsi="Arial" w:cs="Arial"/>
          <w:sz w:val="24"/>
          <w:szCs w:val="24"/>
        </w:rPr>
        <w:t>” de sistema</w:t>
      </w:r>
      <w:r w:rsidR="001D6082">
        <w:rPr>
          <w:rFonts w:ascii="Arial" w:eastAsia="Arial" w:hAnsi="Arial" w:cs="Arial"/>
          <w:sz w:val="24"/>
          <w:szCs w:val="24"/>
        </w:rPr>
        <w:t>, ya que contabiliz</w:t>
      </w:r>
      <w:r w:rsidR="00876A65">
        <w:rPr>
          <w:rFonts w:ascii="Arial" w:eastAsia="Arial" w:hAnsi="Arial" w:cs="Arial"/>
          <w:sz w:val="24"/>
          <w:szCs w:val="24"/>
        </w:rPr>
        <w:t>ó</w:t>
      </w:r>
      <w:r w:rsidR="001D6082">
        <w:rPr>
          <w:rFonts w:ascii="Arial" w:eastAsia="Arial" w:hAnsi="Arial" w:cs="Arial"/>
          <w:sz w:val="24"/>
          <w:szCs w:val="24"/>
        </w:rPr>
        <w:t xml:space="preserve"> como 7 veces esta palabra</w:t>
      </w:r>
      <w:r w:rsidR="00876A65">
        <w:rPr>
          <w:rFonts w:ascii="Arial" w:eastAsia="Arial" w:hAnsi="Arial" w:cs="Arial"/>
          <w:sz w:val="24"/>
          <w:szCs w:val="24"/>
        </w:rPr>
        <w:t xml:space="preserve"> entre los comentarios y ejemplos que han dado</w:t>
      </w:r>
      <w:r w:rsidR="001D6082">
        <w:rPr>
          <w:rFonts w:ascii="Arial" w:eastAsia="Arial" w:hAnsi="Arial" w:cs="Arial"/>
          <w:sz w:val="24"/>
          <w:szCs w:val="24"/>
        </w:rPr>
        <w:t xml:space="preserve">. </w:t>
      </w:r>
    </w:p>
    <w:p w:rsidR="00B805EE" w:rsidRPr="00DD4222" w:rsidRDefault="00B805EE" w:rsidP="007F6EF9">
      <w:pPr>
        <w:pStyle w:val="Prrafodelista"/>
        <w:ind w:left="360"/>
        <w:rPr>
          <w:rFonts w:ascii="Arial" w:eastAsia="Arial" w:hAnsi="Arial" w:cs="Arial"/>
          <w:sz w:val="24"/>
          <w:szCs w:val="24"/>
        </w:rPr>
      </w:pPr>
    </w:p>
    <w:p w:rsidR="00891EB8" w:rsidRDefault="000E2705" w:rsidP="00D013B3">
      <w:pPr>
        <w:pStyle w:val="Prrafodelista"/>
        <w:ind w:left="360"/>
        <w:jc w:val="both"/>
        <w:rPr>
          <w:rFonts w:ascii="Arial" w:eastAsia="Arial" w:hAnsi="Arial" w:cs="Arial"/>
          <w:sz w:val="24"/>
          <w:szCs w:val="24"/>
        </w:rPr>
      </w:pPr>
      <w:r>
        <w:rPr>
          <w:rFonts w:ascii="Arial" w:eastAsia="Arial" w:hAnsi="Arial" w:cs="Arial"/>
          <w:sz w:val="24"/>
          <w:szCs w:val="24"/>
        </w:rPr>
        <w:t>El señor José Martínez</w:t>
      </w:r>
      <w:r w:rsidR="00C248E9">
        <w:rPr>
          <w:rFonts w:ascii="Arial" w:eastAsia="Arial" w:hAnsi="Arial" w:cs="Arial"/>
          <w:sz w:val="24"/>
          <w:szCs w:val="24"/>
        </w:rPr>
        <w:t xml:space="preserve"> aclara que no se oponen que existan esas </w:t>
      </w:r>
      <w:r w:rsidR="00D013B3">
        <w:rPr>
          <w:rFonts w:ascii="Arial" w:eastAsia="Arial" w:hAnsi="Arial" w:cs="Arial"/>
          <w:sz w:val="24"/>
          <w:szCs w:val="24"/>
        </w:rPr>
        <w:t xml:space="preserve">unidades lo que no les parece es que estén fuera de los centros y que no estén paralelos. Recibieron una noticia que se iban hacer gestores y que iban ayudar y eso no funciono. Le pareció que era una buena iniciativa, pero no funciono, sino están preparados en ese campo prepararlos </w:t>
      </w:r>
      <w:r w:rsidR="00520C79">
        <w:rPr>
          <w:rFonts w:ascii="Arial" w:eastAsia="Arial" w:hAnsi="Arial" w:cs="Arial"/>
          <w:sz w:val="24"/>
          <w:szCs w:val="24"/>
        </w:rPr>
        <w:t>en la venta de</w:t>
      </w:r>
      <w:r w:rsidR="00D013B3">
        <w:rPr>
          <w:rFonts w:ascii="Arial" w:eastAsia="Arial" w:hAnsi="Arial" w:cs="Arial"/>
          <w:sz w:val="24"/>
          <w:szCs w:val="24"/>
        </w:rPr>
        <w:t xml:space="preserve"> la investigación a nivel internacional. </w:t>
      </w:r>
    </w:p>
    <w:p w:rsidR="00D013B3" w:rsidRDefault="00D013B3" w:rsidP="000E2705">
      <w:pPr>
        <w:pStyle w:val="Prrafodelista"/>
        <w:ind w:left="360"/>
        <w:rPr>
          <w:rFonts w:ascii="Arial" w:eastAsia="Arial" w:hAnsi="Arial" w:cs="Arial"/>
          <w:sz w:val="24"/>
          <w:szCs w:val="24"/>
        </w:rPr>
      </w:pPr>
    </w:p>
    <w:p w:rsidR="000E2705" w:rsidRDefault="00D013B3" w:rsidP="006D3C8D">
      <w:pPr>
        <w:pStyle w:val="Prrafodelista"/>
        <w:ind w:left="360"/>
        <w:jc w:val="both"/>
        <w:rPr>
          <w:rFonts w:ascii="Arial" w:eastAsia="Arial" w:hAnsi="Arial" w:cs="Arial"/>
          <w:sz w:val="24"/>
          <w:szCs w:val="24"/>
        </w:rPr>
      </w:pPr>
      <w:r>
        <w:rPr>
          <w:rFonts w:ascii="Arial" w:eastAsia="Arial" w:hAnsi="Arial" w:cs="Arial"/>
          <w:sz w:val="24"/>
          <w:szCs w:val="24"/>
        </w:rPr>
        <w:t xml:space="preserve">El señor Miguel Rojas </w:t>
      </w:r>
      <w:r w:rsidR="00596243">
        <w:rPr>
          <w:rFonts w:ascii="Arial" w:eastAsia="Arial" w:hAnsi="Arial" w:cs="Arial"/>
          <w:sz w:val="24"/>
          <w:szCs w:val="24"/>
        </w:rPr>
        <w:t xml:space="preserve">reitera que este reglamento no es </w:t>
      </w:r>
      <w:r w:rsidR="006D3C8D">
        <w:rPr>
          <w:rFonts w:ascii="Arial" w:eastAsia="Arial" w:hAnsi="Arial" w:cs="Arial"/>
          <w:sz w:val="24"/>
          <w:szCs w:val="24"/>
        </w:rPr>
        <w:t>único,</w:t>
      </w:r>
      <w:r w:rsidR="00596243">
        <w:rPr>
          <w:rFonts w:ascii="Arial" w:eastAsia="Arial" w:hAnsi="Arial" w:cs="Arial"/>
          <w:sz w:val="24"/>
          <w:szCs w:val="24"/>
        </w:rPr>
        <w:t xml:space="preserve"> </w:t>
      </w:r>
      <w:r w:rsidR="006D3C8D">
        <w:rPr>
          <w:rFonts w:ascii="Arial" w:eastAsia="Arial" w:hAnsi="Arial" w:cs="Arial"/>
          <w:sz w:val="24"/>
          <w:szCs w:val="24"/>
        </w:rPr>
        <w:t>sino que afecta</w:t>
      </w:r>
      <w:r w:rsidR="00F458CD">
        <w:rPr>
          <w:rFonts w:ascii="Arial" w:eastAsia="Arial" w:hAnsi="Arial" w:cs="Arial"/>
          <w:sz w:val="24"/>
          <w:szCs w:val="24"/>
        </w:rPr>
        <w:t xml:space="preserve"> a otros, los Centros de Investigación son muy afectados</w:t>
      </w:r>
      <w:r w:rsidR="006D3C8D">
        <w:rPr>
          <w:rFonts w:ascii="Arial" w:eastAsia="Arial" w:hAnsi="Arial" w:cs="Arial"/>
          <w:sz w:val="24"/>
          <w:szCs w:val="24"/>
        </w:rPr>
        <w:t xml:space="preserve"> directamente por</w:t>
      </w:r>
      <w:r w:rsidR="00F458CD">
        <w:rPr>
          <w:rFonts w:ascii="Arial" w:eastAsia="Arial" w:hAnsi="Arial" w:cs="Arial"/>
          <w:sz w:val="24"/>
          <w:szCs w:val="24"/>
        </w:rPr>
        <w:t xml:space="preserve"> la creación </w:t>
      </w:r>
      <w:r w:rsidR="006D3C8D">
        <w:rPr>
          <w:rFonts w:ascii="Arial" w:eastAsia="Arial" w:hAnsi="Arial" w:cs="Arial"/>
          <w:sz w:val="24"/>
          <w:szCs w:val="24"/>
        </w:rPr>
        <w:t xml:space="preserve">de centros. Los recursos iban a ser asignados a las unidades, en esa versión, pero ahora cambian las cosas. Reitera que se debe presentar una reforma a ese reglamento que es la base y </w:t>
      </w:r>
      <w:r w:rsidR="00344B33">
        <w:rPr>
          <w:rFonts w:ascii="Arial" w:eastAsia="Arial" w:hAnsi="Arial" w:cs="Arial"/>
          <w:sz w:val="24"/>
          <w:szCs w:val="24"/>
        </w:rPr>
        <w:t>está</w:t>
      </w:r>
      <w:r w:rsidR="006D3C8D">
        <w:rPr>
          <w:rFonts w:ascii="Arial" w:eastAsia="Arial" w:hAnsi="Arial" w:cs="Arial"/>
          <w:sz w:val="24"/>
          <w:szCs w:val="24"/>
        </w:rPr>
        <w:t xml:space="preserve"> muy desactualizado. </w:t>
      </w:r>
    </w:p>
    <w:p w:rsidR="006D3C8D" w:rsidRDefault="006D3C8D" w:rsidP="006D3C8D">
      <w:pPr>
        <w:pStyle w:val="Prrafodelista"/>
        <w:ind w:left="360"/>
        <w:jc w:val="both"/>
        <w:rPr>
          <w:rFonts w:ascii="Arial" w:eastAsia="Arial" w:hAnsi="Arial" w:cs="Arial"/>
          <w:sz w:val="24"/>
          <w:szCs w:val="24"/>
        </w:rPr>
      </w:pPr>
    </w:p>
    <w:p w:rsidR="006D3C8D" w:rsidRDefault="00344B33" w:rsidP="006D3C8D">
      <w:pPr>
        <w:pStyle w:val="Prrafodelista"/>
        <w:ind w:left="360"/>
        <w:jc w:val="both"/>
        <w:rPr>
          <w:rFonts w:ascii="Arial" w:eastAsia="Arial" w:hAnsi="Arial" w:cs="Arial"/>
          <w:sz w:val="24"/>
          <w:szCs w:val="24"/>
        </w:rPr>
      </w:pPr>
      <w:r w:rsidRPr="00344B33">
        <w:rPr>
          <w:rFonts w:ascii="Arial" w:eastAsia="Arial" w:hAnsi="Arial" w:cs="Arial"/>
          <w:sz w:val="24"/>
          <w:szCs w:val="24"/>
        </w:rPr>
        <w:t>La se</w:t>
      </w:r>
      <w:r w:rsidRPr="00344B33">
        <w:rPr>
          <w:rFonts w:ascii="Arial" w:eastAsia="Arial" w:hAnsi="Arial" w:cs="Arial" w:hint="eastAsia"/>
          <w:sz w:val="24"/>
          <w:szCs w:val="24"/>
        </w:rPr>
        <w:t>ñ</w:t>
      </w:r>
      <w:r w:rsidRPr="00344B33">
        <w:rPr>
          <w:rFonts w:ascii="Arial" w:eastAsia="Arial" w:hAnsi="Arial" w:cs="Arial"/>
          <w:sz w:val="24"/>
          <w:szCs w:val="24"/>
        </w:rPr>
        <w:t xml:space="preserve">ora Noemy Quiros </w:t>
      </w:r>
      <w:r>
        <w:rPr>
          <w:rFonts w:ascii="Arial" w:eastAsia="Arial" w:hAnsi="Arial" w:cs="Arial"/>
          <w:sz w:val="24"/>
          <w:szCs w:val="24"/>
        </w:rPr>
        <w:t>indica que se debe a</w:t>
      </w:r>
      <w:r w:rsidR="006D3C8D">
        <w:rPr>
          <w:rFonts w:ascii="Arial" w:eastAsia="Arial" w:hAnsi="Arial" w:cs="Arial"/>
          <w:sz w:val="24"/>
          <w:szCs w:val="24"/>
        </w:rPr>
        <w:t xml:space="preserve">nalizar muy a fondo y las observaciones son muy pertinentes. </w:t>
      </w:r>
      <w:r w:rsidR="00130FF2">
        <w:rPr>
          <w:rFonts w:ascii="Arial" w:eastAsia="Arial" w:hAnsi="Arial" w:cs="Arial"/>
          <w:sz w:val="24"/>
          <w:szCs w:val="24"/>
        </w:rPr>
        <w:t xml:space="preserve">Con respecto a la conformación del CIE quede claro que no solo los centros de investigación, sino que existan representantes de las escuelas que no poseen centro de investigación, en ese sentido han analizado el aspecto de las cargas y que el CIE tenga una amplitud </w:t>
      </w:r>
      <w:r w:rsidR="00A7360E">
        <w:rPr>
          <w:rFonts w:ascii="Arial" w:eastAsia="Arial" w:hAnsi="Arial" w:cs="Arial"/>
          <w:sz w:val="24"/>
          <w:szCs w:val="24"/>
        </w:rPr>
        <w:t>y</w:t>
      </w:r>
      <w:r w:rsidR="00130FF2">
        <w:rPr>
          <w:rFonts w:ascii="Arial" w:eastAsia="Arial" w:hAnsi="Arial" w:cs="Arial"/>
          <w:sz w:val="24"/>
          <w:szCs w:val="24"/>
        </w:rPr>
        <w:t xml:space="preserve"> conocimiento</w:t>
      </w:r>
      <w:r w:rsidR="00A7360E">
        <w:rPr>
          <w:rFonts w:ascii="Arial" w:eastAsia="Arial" w:hAnsi="Arial" w:cs="Arial"/>
          <w:sz w:val="24"/>
          <w:szCs w:val="24"/>
        </w:rPr>
        <w:t xml:space="preserve"> general de</w:t>
      </w:r>
      <w:r w:rsidR="00130FF2">
        <w:rPr>
          <w:rFonts w:ascii="Arial" w:eastAsia="Arial" w:hAnsi="Arial" w:cs="Arial"/>
          <w:sz w:val="24"/>
          <w:szCs w:val="24"/>
        </w:rPr>
        <w:t xml:space="preserve"> lo que están haciendo las escuelas. Con respecto a los activos que pertenecen a la VIE</w:t>
      </w:r>
      <w:r w:rsidR="000E1CBC">
        <w:rPr>
          <w:rFonts w:ascii="Arial" w:eastAsia="Arial" w:hAnsi="Arial" w:cs="Arial"/>
          <w:sz w:val="24"/>
          <w:szCs w:val="24"/>
        </w:rPr>
        <w:t xml:space="preserve"> tienen varios aspectos, uno es el presupuesto que se da a los centros de investigación, habían hecho </w:t>
      </w:r>
      <w:r w:rsidR="00C31B31">
        <w:rPr>
          <w:rFonts w:ascii="Arial" w:eastAsia="Arial" w:hAnsi="Arial" w:cs="Arial"/>
          <w:sz w:val="24"/>
          <w:szCs w:val="24"/>
        </w:rPr>
        <w:t xml:space="preserve">una propuesta para que pasaran </w:t>
      </w:r>
      <w:r w:rsidR="00AD682F">
        <w:rPr>
          <w:rFonts w:ascii="Arial" w:eastAsia="Arial" w:hAnsi="Arial" w:cs="Arial"/>
          <w:sz w:val="24"/>
          <w:szCs w:val="24"/>
        </w:rPr>
        <w:t xml:space="preserve">a la VIE porque ahora es de la Vicerrectoría de Docencia. Comenta ampliamente sobre los procedimientos para la compra de equipos. </w:t>
      </w:r>
    </w:p>
    <w:p w:rsidR="00130FF2" w:rsidRDefault="00130FF2" w:rsidP="006D3C8D">
      <w:pPr>
        <w:pStyle w:val="Prrafodelista"/>
        <w:ind w:left="360"/>
        <w:jc w:val="both"/>
        <w:rPr>
          <w:rFonts w:ascii="Arial" w:eastAsia="Arial" w:hAnsi="Arial" w:cs="Arial"/>
          <w:sz w:val="24"/>
          <w:szCs w:val="24"/>
        </w:rPr>
      </w:pPr>
    </w:p>
    <w:p w:rsidR="00D013B3" w:rsidRDefault="00AD682F" w:rsidP="00576D6F">
      <w:pPr>
        <w:pStyle w:val="Prrafodelista"/>
        <w:ind w:left="360"/>
        <w:jc w:val="both"/>
        <w:rPr>
          <w:rFonts w:ascii="Arial" w:eastAsia="Arial" w:hAnsi="Arial" w:cs="Arial"/>
          <w:sz w:val="24"/>
          <w:szCs w:val="24"/>
        </w:rPr>
      </w:pPr>
      <w:r>
        <w:rPr>
          <w:rFonts w:ascii="Arial" w:eastAsia="Arial" w:hAnsi="Arial" w:cs="Arial"/>
          <w:sz w:val="24"/>
          <w:szCs w:val="24"/>
        </w:rPr>
        <w:t xml:space="preserve">La señora Giannina Ortiz </w:t>
      </w:r>
      <w:r w:rsidR="00576D6F">
        <w:rPr>
          <w:rFonts w:ascii="Arial" w:eastAsia="Arial" w:hAnsi="Arial" w:cs="Arial"/>
          <w:sz w:val="24"/>
          <w:szCs w:val="24"/>
        </w:rPr>
        <w:t>complementa sobre el presupuesto</w:t>
      </w:r>
      <w:r w:rsidR="00F8569D">
        <w:rPr>
          <w:rFonts w:ascii="Arial" w:eastAsia="Arial" w:hAnsi="Arial" w:cs="Arial"/>
          <w:sz w:val="24"/>
          <w:szCs w:val="24"/>
        </w:rPr>
        <w:t xml:space="preserve"> ya que algunos centros tienen presupuesto operativo, pero no tienen un PAO, está   dentro de las escuelas.</w:t>
      </w:r>
    </w:p>
    <w:p w:rsidR="00F8569D" w:rsidRDefault="00F8569D" w:rsidP="00F8569D">
      <w:pPr>
        <w:pStyle w:val="Prrafodelista"/>
        <w:ind w:left="360"/>
        <w:jc w:val="both"/>
        <w:rPr>
          <w:rFonts w:ascii="Arial" w:eastAsia="Arial" w:hAnsi="Arial" w:cs="Arial"/>
          <w:sz w:val="24"/>
          <w:szCs w:val="24"/>
        </w:rPr>
      </w:pPr>
      <w:r w:rsidRPr="00F8569D">
        <w:rPr>
          <w:rFonts w:ascii="Arial" w:eastAsia="Arial" w:hAnsi="Arial" w:cs="Arial"/>
          <w:sz w:val="24"/>
          <w:szCs w:val="24"/>
        </w:rPr>
        <w:t>La se</w:t>
      </w:r>
      <w:r w:rsidRPr="00F8569D">
        <w:rPr>
          <w:rFonts w:ascii="Arial" w:eastAsia="Arial" w:hAnsi="Arial" w:cs="Arial" w:hint="eastAsia"/>
          <w:sz w:val="24"/>
          <w:szCs w:val="24"/>
        </w:rPr>
        <w:t>ñ</w:t>
      </w:r>
      <w:r w:rsidRPr="00F8569D">
        <w:rPr>
          <w:rFonts w:ascii="Arial" w:eastAsia="Arial" w:hAnsi="Arial" w:cs="Arial"/>
          <w:sz w:val="24"/>
          <w:szCs w:val="24"/>
        </w:rPr>
        <w:t>ora Noemy Quiros</w:t>
      </w:r>
      <w:r>
        <w:rPr>
          <w:rFonts w:ascii="Arial" w:eastAsia="Arial" w:hAnsi="Arial" w:cs="Arial"/>
          <w:sz w:val="24"/>
          <w:szCs w:val="24"/>
        </w:rPr>
        <w:t xml:space="preserve"> añade sobre el mejoramiento de los indicadores de la investigación. </w:t>
      </w:r>
    </w:p>
    <w:p w:rsidR="00F8569D" w:rsidRPr="00F8569D" w:rsidRDefault="00F8569D" w:rsidP="00F8569D">
      <w:pPr>
        <w:pStyle w:val="Prrafodelista"/>
        <w:ind w:left="360"/>
        <w:jc w:val="both"/>
        <w:rPr>
          <w:rFonts w:ascii="Arial" w:eastAsia="Arial" w:hAnsi="Arial" w:cs="Arial"/>
          <w:sz w:val="24"/>
          <w:szCs w:val="24"/>
        </w:rPr>
      </w:pPr>
    </w:p>
    <w:p w:rsidR="0051270A" w:rsidRDefault="0051270A" w:rsidP="0051270A">
      <w:pPr>
        <w:pStyle w:val="Prrafodelista"/>
        <w:ind w:left="360"/>
        <w:rPr>
          <w:rFonts w:ascii="Arial" w:eastAsia="Arial" w:hAnsi="Arial" w:cs="Arial"/>
          <w:sz w:val="24"/>
          <w:szCs w:val="24"/>
        </w:rPr>
      </w:pPr>
      <w:r w:rsidRPr="0051270A">
        <w:rPr>
          <w:rFonts w:ascii="Arial" w:eastAsia="Arial" w:hAnsi="Arial" w:cs="Arial"/>
          <w:sz w:val="24"/>
          <w:szCs w:val="24"/>
        </w:rPr>
        <w:t>El se</w:t>
      </w:r>
      <w:r w:rsidRPr="0051270A">
        <w:rPr>
          <w:rFonts w:ascii="Arial" w:eastAsia="Arial" w:hAnsi="Arial" w:cs="Arial" w:hint="eastAsia"/>
          <w:sz w:val="24"/>
          <w:szCs w:val="24"/>
        </w:rPr>
        <w:t>ñ</w:t>
      </w:r>
      <w:r w:rsidRPr="0051270A">
        <w:rPr>
          <w:rFonts w:ascii="Arial" w:eastAsia="Arial" w:hAnsi="Arial" w:cs="Arial"/>
          <w:sz w:val="24"/>
          <w:szCs w:val="24"/>
        </w:rPr>
        <w:t>or Jos</w:t>
      </w:r>
      <w:r w:rsidRPr="0051270A">
        <w:rPr>
          <w:rFonts w:ascii="Arial" w:eastAsia="Arial" w:hAnsi="Arial" w:cs="Arial" w:hint="eastAsia"/>
          <w:sz w:val="24"/>
          <w:szCs w:val="24"/>
        </w:rPr>
        <w:t>é</w:t>
      </w:r>
      <w:r w:rsidRPr="0051270A">
        <w:rPr>
          <w:rFonts w:ascii="Arial" w:eastAsia="Arial" w:hAnsi="Arial" w:cs="Arial"/>
          <w:sz w:val="24"/>
          <w:szCs w:val="24"/>
        </w:rPr>
        <w:t xml:space="preserve"> Luis Le</w:t>
      </w:r>
      <w:r w:rsidRPr="0051270A">
        <w:rPr>
          <w:rFonts w:ascii="Arial" w:eastAsia="Arial" w:hAnsi="Arial" w:cs="Arial" w:hint="eastAsia"/>
          <w:sz w:val="24"/>
          <w:szCs w:val="24"/>
        </w:rPr>
        <w:t>ó</w:t>
      </w:r>
      <w:r w:rsidRPr="0051270A">
        <w:rPr>
          <w:rFonts w:ascii="Arial" w:eastAsia="Arial" w:hAnsi="Arial" w:cs="Arial"/>
          <w:sz w:val="24"/>
          <w:szCs w:val="24"/>
        </w:rPr>
        <w:t>n</w:t>
      </w:r>
      <w:r>
        <w:rPr>
          <w:rFonts w:ascii="Arial" w:eastAsia="Arial" w:hAnsi="Arial" w:cs="Arial"/>
          <w:sz w:val="24"/>
          <w:szCs w:val="24"/>
        </w:rPr>
        <w:t xml:space="preserve"> comenta que ha estado en tres presentaciones del reglamento y las tres presentaciones fueron realmente diferentes, lo cual es preocupante. </w:t>
      </w:r>
    </w:p>
    <w:p w:rsidR="0051270A" w:rsidRPr="0051270A" w:rsidRDefault="0051270A" w:rsidP="0051270A">
      <w:pPr>
        <w:pStyle w:val="Prrafodelista"/>
        <w:ind w:left="360"/>
        <w:rPr>
          <w:rFonts w:ascii="Arial" w:eastAsia="Arial" w:hAnsi="Arial" w:cs="Arial"/>
          <w:sz w:val="24"/>
          <w:szCs w:val="24"/>
        </w:rPr>
      </w:pPr>
    </w:p>
    <w:p w:rsidR="0051270A" w:rsidRDefault="0051270A" w:rsidP="0051270A">
      <w:pPr>
        <w:pStyle w:val="Prrafodelista"/>
        <w:ind w:left="360"/>
        <w:jc w:val="both"/>
        <w:rPr>
          <w:rFonts w:ascii="Arial" w:eastAsia="Arial" w:hAnsi="Arial" w:cs="Arial"/>
          <w:sz w:val="24"/>
          <w:szCs w:val="24"/>
        </w:rPr>
      </w:pPr>
      <w:r>
        <w:rPr>
          <w:rFonts w:ascii="Arial" w:eastAsia="Arial" w:hAnsi="Arial" w:cs="Arial"/>
          <w:sz w:val="24"/>
          <w:szCs w:val="24"/>
        </w:rPr>
        <w:t xml:space="preserve">El señor Luis Guillermo Romero indica que los coordinadores coordinan, pero deberían estar a nivel de dirección. Un coordinador de programa va a tener las mismas responsabilidades, pero el coordinador de centro hace lo operativo y administrativo. </w:t>
      </w:r>
    </w:p>
    <w:p w:rsidR="0051270A" w:rsidRDefault="0051270A" w:rsidP="0051270A">
      <w:pPr>
        <w:pStyle w:val="Prrafodelista"/>
        <w:ind w:left="360"/>
        <w:jc w:val="both"/>
        <w:rPr>
          <w:rFonts w:ascii="Arial" w:eastAsia="Arial" w:hAnsi="Arial" w:cs="Arial"/>
          <w:sz w:val="24"/>
          <w:szCs w:val="24"/>
        </w:rPr>
      </w:pPr>
    </w:p>
    <w:p w:rsidR="0051270A" w:rsidRDefault="0051270A" w:rsidP="00002D43">
      <w:pPr>
        <w:pStyle w:val="Prrafodelista"/>
        <w:ind w:left="360"/>
        <w:jc w:val="both"/>
        <w:rPr>
          <w:rFonts w:ascii="Arial" w:eastAsia="Arial" w:hAnsi="Arial" w:cs="Arial"/>
          <w:sz w:val="24"/>
          <w:szCs w:val="24"/>
        </w:rPr>
      </w:pPr>
      <w:r>
        <w:rPr>
          <w:rFonts w:ascii="Arial" w:eastAsia="Arial" w:hAnsi="Arial" w:cs="Arial"/>
          <w:sz w:val="24"/>
          <w:szCs w:val="24"/>
        </w:rPr>
        <w:t xml:space="preserve">La señora Miriam Brenes </w:t>
      </w:r>
      <w:r w:rsidR="00002D43">
        <w:rPr>
          <w:rFonts w:ascii="Arial" w:eastAsia="Arial" w:hAnsi="Arial" w:cs="Arial"/>
          <w:sz w:val="24"/>
          <w:szCs w:val="24"/>
        </w:rPr>
        <w:t xml:space="preserve">agradece e indica que la señora Noemy ya tiene anotadas sus dudas.  Solicita generar una propuesta de cómo tienen que ser esos Centros de Investigación y la asignación de recursos. </w:t>
      </w:r>
    </w:p>
    <w:p w:rsidR="0051270A" w:rsidRDefault="0051270A" w:rsidP="0051270A">
      <w:pPr>
        <w:pStyle w:val="Prrafodelista"/>
        <w:ind w:left="360"/>
        <w:rPr>
          <w:rFonts w:ascii="Arial" w:eastAsia="Arial" w:hAnsi="Arial" w:cs="Arial"/>
          <w:sz w:val="24"/>
          <w:szCs w:val="24"/>
        </w:rPr>
      </w:pPr>
    </w:p>
    <w:p w:rsidR="00002D43" w:rsidRDefault="00002D43" w:rsidP="00AE20ED">
      <w:pPr>
        <w:pStyle w:val="Prrafodelista"/>
        <w:ind w:left="360"/>
        <w:jc w:val="both"/>
        <w:rPr>
          <w:rFonts w:ascii="Arial" w:eastAsia="Arial" w:hAnsi="Arial" w:cs="Arial"/>
          <w:sz w:val="24"/>
          <w:szCs w:val="24"/>
        </w:rPr>
      </w:pPr>
      <w:r>
        <w:rPr>
          <w:rFonts w:ascii="Arial" w:eastAsia="Arial" w:hAnsi="Arial" w:cs="Arial"/>
          <w:sz w:val="24"/>
          <w:szCs w:val="24"/>
        </w:rPr>
        <w:t>La señora Mar</w:t>
      </w:r>
      <w:r w:rsidR="00AE20ED">
        <w:rPr>
          <w:rFonts w:ascii="Arial" w:eastAsia="Arial" w:hAnsi="Arial" w:cs="Arial"/>
          <w:sz w:val="24"/>
          <w:szCs w:val="24"/>
        </w:rPr>
        <w:t xml:space="preserve">ía Estrada informa que se van abrir espacios con los actores principales de la investigación y extensión y emitir una propuesta borrador. </w:t>
      </w:r>
    </w:p>
    <w:p w:rsidR="00002D43" w:rsidRDefault="00002D43" w:rsidP="0051270A">
      <w:pPr>
        <w:pStyle w:val="Prrafodelista"/>
        <w:ind w:left="360"/>
        <w:rPr>
          <w:rFonts w:ascii="Arial" w:eastAsia="Arial" w:hAnsi="Arial" w:cs="Arial"/>
          <w:sz w:val="24"/>
          <w:szCs w:val="24"/>
        </w:rPr>
      </w:pPr>
    </w:p>
    <w:p w:rsidR="00AE20ED" w:rsidRDefault="00410309" w:rsidP="0051270A">
      <w:pPr>
        <w:pStyle w:val="Prrafodelista"/>
        <w:ind w:left="360"/>
        <w:rPr>
          <w:rFonts w:ascii="Arial" w:eastAsia="Arial" w:hAnsi="Arial" w:cs="Arial"/>
          <w:sz w:val="24"/>
          <w:szCs w:val="24"/>
        </w:rPr>
      </w:pPr>
      <w:r>
        <w:rPr>
          <w:rFonts w:ascii="Arial" w:eastAsia="Arial" w:hAnsi="Arial" w:cs="Arial"/>
          <w:sz w:val="24"/>
          <w:szCs w:val="24"/>
        </w:rPr>
        <w:t xml:space="preserve">El señor </w:t>
      </w:r>
      <w:r w:rsidR="00AE20ED">
        <w:rPr>
          <w:rFonts w:ascii="Arial" w:eastAsia="Arial" w:hAnsi="Arial" w:cs="Arial"/>
          <w:sz w:val="24"/>
          <w:szCs w:val="24"/>
        </w:rPr>
        <w:t>Edgar</w:t>
      </w:r>
      <w:r>
        <w:rPr>
          <w:rFonts w:ascii="Arial" w:eastAsia="Arial" w:hAnsi="Arial" w:cs="Arial"/>
          <w:sz w:val="24"/>
          <w:szCs w:val="24"/>
        </w:rPr>
        <w:t xml:space="preserve"> Ortiz consulta si</w:t>
      </w:r>
      <w:r w:rsidR="00AE20ED">
        <w:rPr>
          <w:rFonts w:ascii="Arial" w:eastAsia="Arial" w:hAnsi="Arial" w:cs="Arial"/>
          <w:sz w:val="24"/>
          <w:szCs w:val="24"/>
        </w:rPr>
        <w:t xml:space="preserve"> están de acuerdo en que el reglamento debe ser estratégico y nada </w:t>
      </w:r>
      <w:r>
        <w:rPr>
          <w:rFonts w:ascii="Arial" w:eastAsia="Arial" w:hAnsi="Arial" w:cs="Arial"/>
          <w:sz w:val="24"/>
          <w:szCs w:val="24"/>
        </w:rPr>
        <w:t>operativo</w:t>
      </w:r>
      <w:r w:rsidR="00AE20ED">
        <w:rPr>
          <w:rFonts w:ascii="Arial" w:eastAsia="Arial" w:hAnsi="Arial" w:cs="Arial"/>
          <w:sz w:val="24"/>
          <w:szCs w:val="24"/>
        </w:rPr>
        <w:t xml:space="preserve">. </w:t>
      </w:r>
    </w:p>
    <w:p w:rsidR="00AE20ED" w:rsidRDefault="00AE20ED" w:rsidP="0051270A">
      <w:pPr>
        <w:pStyle w:val="Prrafodelista"/>
        <w:ind w:left="360"/>
        <w:rPr>
          <w:rFonts w:ascii="Arial" w:eastAsia="Arial" w:hAnsi="Arial" w:cs="Arial"/>
          <w:sz w:val="24"/>
          <w:szCs w:val="24"/>
        </w:rPr>
      </w:pPr>
    </w:p>
    <w:p w:rsidR="00410309" w:rsidRDefault="00410309" w:rsidP="00410309">
      <w:pPr>
        <w:pStyle w:val="Prrafodelista"/>
        <w:ind w:left="360"/>
        <w:rPr>
          <w:rFonts w:ascii="Arial" w:eastAsia="Arial" w:hAnsi="Arial" w:cs="Arial"/>
          <w:sz w:val="24"/>
          <w:szCs w:val="24"/>
        </w:rPr>
      </w:pPr>
      <w:r>
        <w:rPr>
          <w:rFonts w:ascii="Arial" w:eastAsia="Arial" w:hAnsi="Arial" w:cs="Arial"/>
          <w:sz w:val="24"/>
          <w:szCs w:val="24"/>
        </w:rPr>
        <w:t>La señora María Estrada</w:t>
      </w:r>
      <w:r w:rsidR="001439CD">
        <w:rPr>
          <w:rFonts w:ascii="Arial" w:eastAsia="Arial" w:hAnsi="Arial" w:cs="Arial"/>
          <w:sz w:val="24"/>
          <w:szCs w:val="24"/>
        </w:rPr>
        <w:t xml:space="preserve"> responde que nada operativo porque es parte de lo que vienen revisando. </w:t>
      </w:r>
    </w:p>
    <w:p w:rsidR="00AE20ED" w:rsidRDefault="00AE20ED" w:rsidP="0051270A">
      <w:pPr>
        <w:pStyle w:val="Prrafodelista"/>
        <w:ind w:left="360"/>
        <w:rPr>
          <w:rFonts w:ascii="Arial" w:eastAsia="Arial" w:hAnsi="Arial" w:cs="Arial"/>
          <w:sz w:val="24"/>
          <w:szCs w:val="24"/>
        </w:rPr>
      </w:pPr>
    </w:p>
    <w:p w:rsidR="0051270A" w:rsidRDefault="00002D43" w:rsidP="00A275C9">
      <w:pPr>
        <w:pStyle w:val="Prrafodelista"/>
        <w:ind w:left="360"/>
        <w:jc w:val="both"/>
        <w:rPr>
          <w:rFonts w:ascii="Arial" w:eastAsia="Arial" w:hAnsi="Arial" w:cs="Arial"/>
          <w:sz w:val="24"/>
          <w:szCs w:val="24"/>
        </w:rPr>
      </w:pPr>
      <w:r w:rsidRPr="00F8569D">
        <w:rPr>
          <w:rFonts w:ascii="Arial" w:eastAsia="Arial" w:hAnsi="Arial" w:cs="Arial"/>
          <w:sz w:val="24"/>
          <w:szCs w:val="24"/>
        </w:rPr>
        <w:t>La se</w:t>
      </w:r>
      <w:r w:rsidRPr="00F8569D">
        <w:rPr>
          <w:rFonts w:ascii="Arial" w:eastAsia="Arial" w:hAnsi="Arial" w:cs="Arial" w:hint="eastAsia"/>
          <w:sz w:val="24"/>
          <w:szCs w:val="24"/>
        </w:rPr>
        <w:t>ñ</w:t>
      </w:r>
      <w:r w:rsidRPr="00F8569D">
        <w:rPr>
          <w:rFonts w:ascii="Arial" w:eastAsia="Arial" w:hAnsi="Arial" w:cs="Arial"/>
          <w:sz w:val="24"/>
          <w:szCs w:val="24"/>
        </w:rPr>
        <w:t>ora Noemy Quiros</w:t>
      </w:r>
      <w:r w:rsidR="00A9083C">
        <w:rPr>
          <w:rFonts w:ascii="Arial" w:eastAsia="Arial" w:hAnsi="Arial" w:cs="Arial"/>
          <w:sz w:val="24"/>
          <w:szCs w:val="24"/>
        </w:rPr>
        <w:t xml:space="preserve"> indica que va a enviar </w:t>
      </w:r>
      <w:r w:rsidR="000B37CE">
        <w:rPr>
          <w:rFonts w:ascii="Arial" w:eastAsia="Arial" w:hAnsi="Arial" w:cs="Arial"/>
          <w:sz w:val="24"/>
          <w:szCs w:val="24"/>
        </w:rPr>
        <w:t>borrador</w:t>
      </w:r>
      <w:r w:rsidR="00A9083C">
        <w:rPr>
          <w:rFonts w:ascii="Arial" w:eastAsia="Arial" w:hAnsi="Arial" w:cs="Arial"/>
          <w:sz w:val="24"/>
          <w:szCs w:val="24"/>
        </w:rPr>
        <w:t xml:space="preserve"> </w:t>
      </w:r>
      <w:r w:rsidR="00A275C9">
        <w:rPr>
          <w:rFonts w:ascii="Arial" w:eastAsia="Arial" w:hAnsi="Arial" w:cs="Arial"/>
          <w:sz w:val="24"/>
          <w:szCs w:val="24"/>
        </w:rPr>
        <w:t xml:space="preserve">de la propuesta y trabajar en ampliarlo con lo que ustedes han indicado. </w:t>
      </w:r>
    </w:p>
    <w:p w:rsidR="00A275C9" w:rsidRDefault="00A275C9" w:rsidP="00002D43">
      <w:pPr>
        <w:pStyle w:val="Prrafodelista"/>
        <w:ind w:left="360"/>
        <w:rPr>
          <w:rFonts w:ascii="Arial" w:eastAsia="Arial" w:hAnsi="Arial" w:cs="Arial"/>
          <w:sz w:val="24"/>
          <w:szCs w:val="24"/>
        </w:rPr>
      </w:pPr>
    </w:p>
    <w:p w:rsidR="00D013B3" w:rsidRDefault="002D3725" w:rsidP="002D3725">
      <w:pPr>
        <w:pStyle w:val="Prrafodelista"/>
        <w:ind w:left="360"/>
        <w:rPr>
          <w:rFonts w:ascii="Arial" w:eastAsia="Arial" w:hAnsi="Arial" w:cs="Arial"/>
          <w:sz w:val="24"/>
          <w:szCs w:val="24"/>
        </w:rPr>
      </w:pPr>
      <w:r>
        <w:rPr>
          <w:rFonts w:ascii="Arial" w:eastAsia="Arial" w:hAnsi="Arial" w:cs="Arial"/>
          <w:sz w:val="24"/>
          <w:szCs w:val="24"/>
        </w:rPr>
        <w:t xml:space="preserve">La señora María Estrada agradece y se retiraron los invitados. </w:t>
      </w:r>
    </w:p>
    <w:p w:rsidR="002D3725" w:rsidRDefault="002D3725" w:rsidP="002D3725">
      <w:pPr>
        <w:pStyle w:val="Prrafodelista"/>
        <w:ind w:left="360"/>
        <w:rPr>
          <w:rFonts w:ascii="Arial" w:eastAsia="Arial" w:hAnsi="Arial" w:cs="Arial"/>
          <w:sz w:val="24"/>
          <w:szCs w:val="24"/>
        </w:rPr>
      </w:pPr>
    </w:p>
    <w:p w:rsidR="002D3725" w:rsidRDefault="00DA78EB" w:rsidP="00DA78EB">
      <w:pPr>
        <w:pStyle w:val="Prrafodelista"/>
        <w:ind w:left="360"/>
        <w:jc w:val="both"/>
        <w:rPr>
          <w:rFonts w:ascii="Arial" w:eastAsia="Arial" w:hAnsi="Arial" w:cs="Arial"/>
          <w:sz w:val="24"/>
          <w:szCs w:val="24"/>
        </w:rPr>
      </w:pPr>
      <w:r>
        <w:rPr>
          <w:rFonts w:ascii="Arial" w:eastAsia="Arial" w:hAnsi="Arial" w:cs="Arial"/>
          <w:sz w:val="24"/>
          <w:szCs w:val="24"/>
        </w:rPr>
        <w:t>Se comenta ampliamente el tema.</w:t>
      </w:r>
    </w:p>
    <w:p w:rsidR="00DA78EB" w:rsidRDefault="00DA78EB" w:rsidP="00DA78EB">
      <w:pPr>
        <w:pStyle w:val="Prrafodelista"/>
        <w:ind w:left="360"/>
        <w:jc w:val="both"/>
        <w:rPr>
          <w:rFonts w:ascii="Arial" w:eastAsia="Arial" w:hAnsi="Arial" w:cs="Arial"/>
          <w:sz w:val="24"/>
          <w:szCs w:val="24"/>
        </w:rPr>
      </w:pPr>
    </w:p>
    <w:p w:rsidR="003540E5" w:rsidRDefault="00DA78EB" w:rsidP="00C36177">
      <w:pPr>
        <w:pStyle w:val="Prrafodelista"/>
        <w:ind w:left="360"/>
        <w:jc w:val="both"/>
        <w:rPr>
          <w:rFonts w:ascii="Arial" w:eastAsia="Arial" w:hAnsi="Arial" w:cs="Arial"/>
          <w:sz w:val="24"/>
          <w:szCs w:val="24"/>
        </w:rPr>
      </w:pPr>
      <w:r>
        <w:rPr>
          <w:rFonts w:ascii="Arial" w:eastAsia="Arial" w:hAnsi="Arial" w:cs="Arial"/>
          <w:sz w:val="24"/>
          <w:szCs w:val="24"/>
        </w:rPr>
        <w:t xml:space="preserve">La señora María Estrada quiere plantear que este año </w:t>
      </w:r>
      <w:r w:rsidR="003540E5">
        <w:rPr>
          <w:rFonts w:ascii="Arial" w:eastAsia="Arial" w:hAnsi="Arial" w:cs="Arial"/>
          <w:sz w:val="24"/>
          <w:szCs w:val="24"/>
        </w:rPr>
        <w:t>tocaba encuentro de i</w:t>
      </w:r>
      <w:r w:rsidR="005B4586">
        <w:rPr>
          <w:rFonts w:ascii="Arial" w:eastAsia="Arial" w:hAnsi="Arial" w:cs="Arial"/>
          <w:sz w:val="24"/>
          <w:szCs w:val="24"/>
        </w:rPr>
        <w:t xml:space="preserve">nvestigación y </w:t>
      </w:r>
      <w:r w:rsidR="003540E5">
        <w:rPr>
          <w:rFonts w:ascii="Arial" w:eastAsia="Arial" w:hAnsi="Arial" w:cs="Arial"/>
          <w:sz w:val="24"/>
          <w:szCs w:val="24"/>
        </w:rPr>
        <w:t>extensión,</w:t>
      </w:r>
      <w:r w:rsidR="005B4586">
        <w:rPr>
          <w:rFonts w:ascii="Arial" w:eastAsia="Arial" w:hAnsi="Arial" w:cs="Arial"/>
          <w:sz w:val="24"/>
          <w:szCs w:val="24"/>
        </w:rPr>
        <w:t xml:space="preserve"> pero no se va hacer, </w:t>
      </w:r>
      <w:r w:rsidR="003540E5">
        <w:rPr>
          <w:rFonts w:ascii="Arial" w:eastAsia="Arial" w:hAnsi="Arial" w:cs="Arial"/>
          <w:sz w:val="24"/>
          <w:szCs w:val="24"/>
        </w:rPr>
        <w:t xml:space="preserve">porque en la VIE dicen que se gasta mucho para el impacto que tienen </w:t>
      </w:r>
      <w:r w:rsidR="005B4586">
        <w:rPr>
          <w:rFonts w:ascii="Arial" w:eastAsia="Arial" w:hAnsi="Arial" w:cs="Arial"/>
          <w:sz w:val="24"/>
          <w:szCs w:val="24"/>
        </w:rPr>
        <w:t xml:space="preserve">y ese presupuesto </w:t>
      </w:r>
      <w:r w:rsidR="003540E5">
        <w:rPr>
          <w:rFonts w:ascii="Arial" w:eastAsia="Arial" w:hAnsi="Arial" w:cs="Arial"/>
          <w:sz w:val="24"/>
          <w:szCs w:val="24"/>
        </w:rPr>
        <w:t xml:space="preserve">se puede usar para hacer un verdadero encuentro, con mesas de trabajo, la VIE ya tiene el musculo y está el presupuesto. </w:t>
      </w:r>
    </w:p>
    <w:p w:rsidR="00C36177" w:rsidRDefault="00C36177" w:rsidP="00C36177">
      <w:pPr>
        <w:pStyle w:val="Prrafodelista"/>
        <w:ind w:left="360"/>
        <w:jc w:val="both"/>
        <w:rPr>
          <w:rFonts w:ascii="Arial" w:eastAsia="Arial" w:hAnsi="Arial" w:cs="Arial"/>
          <w:sz w:val="24"/>
          <w:szCs w:val="24"/>
        </w:rPr>
      </w:pPr>
    </w:p>
    <w:p w:rsidR="00C36177" w:rsidRDefault="00C36177" w:rsidP="00C36177">
      <w:pPr>
        <w:pStyle w:val="Prrafodelista"/>
        <w:ind w:left="360"/>
        <w:jc w:val="both"/>
        <w:rPr>
          <w:rFonts w:ascii="Arial" w:eastAsia="Arial" w:hAnsi="Arial" w:cs="Arial"/>
          <w:sz w:val="24"/>
          <w:szCs w:val="24"/>
        </w:rPr>
      </w:pPr>
      <w:r>
        <w:rPr>
          <w:rFonts w:ascii="Arial" w:eastAsia="Arial" w:hAnsi="Arial" w:cs="Arial"/>
          <w:sz w:val="24"/>
          <w:szCs w:val="24"/>
        </w:rPr>
        <w:t>La señora Miriam Brenes indica que ella puede ayudar en la organización del congreso.</w:t>
      </w:r>
    </w:p>
    <w:p w:rsidR="00C36177" w:rsidRDefault="00C36177" w:rsidP="00C36177">
      <w:pPr>
        <w:pStyle w:val="Prrafodelista"/>
        <w:ind w:left="360"/>
        <w:jc w:val="both"/>
        <w:rPr>
          <w:rFonts w:ascii="Arial" w:eastAsia="Arial" w:hAnsi="Arial" w:cs="Arial"/>
          <w:sz w:val="24"/>
          <w:szCs w:val="24"/>
        </w:rPr>
      </w:pPr>
    </w:p>
    <w:p w:rsidR="00C36177" w:rsidRDefault="00C36177" w:rsidP="00C36177">
      <w:pPr>
        <w:pStyle w:val="Prrafodelista"/>
        <w:ind w:left="360"/>
        <w:jc w:val="both"/>
        <w:rPr>
          <w:rFonts w:ascii="Arial" w:eastAsia="Arial" w:hAnsi="Arial" w:cs="Arial"/>
          <w:sz w:val="24"/>
          <w:szCs w:val="24"/>
        </w:rPr>
      </w:pPr>
      <w:r w:rsidRPr="00C36177">
        <w:rPr>
          <w:rFonts w:ascii="Arial" w:eastAsia="Arial" w:hAnsi="Arial" w:cs="Arial"/>
          <w:sz w:val="24"/>
          <w:szCs w:val="24"/>
        </w:rPr>
        <w:t>La se</w:t>
      </w:r>
      <w:r w:rsidRPr="00C36177">
        <w:rPr>
          <w:rFonts w:ascii="Arial" w:eastAsia="Arial" w:hAnsi="Arial" w:cs="Arial" w:hint="eastAsia"/>
          <w:sz w:val="24"/>
          <w:szCs w:val="24"/>
        </w:rPr>
        <w:t>ñ</w:t>
      </w:r>
      <w:r w:rsidRPr="00C36177">
        <w:rPr>
          <w:rFonts w:ascii="Arial" w:eastAsia="Arial" w:hAnsi="Arial" w:cs="Arial"/>
          <w:sz w:val="24"/>
          <w:szCs w:val="24"/>
        </w:rPr>
        <w:t>ora Mar</w:t>
      </w:r>
      <w:r w:rsidRPr="00C36177">
        <w:rPr>
          <w:rFonts w:ascii="Arial" w:eastAsia="Arial" w:hAnsi="Arial" w:cs="Arial" w:hint="eastAsia"/>
          <w:sz w:val="24"/>
          <w:szCs w:val="24"/>
        </w:rPr>
        <w:t>í</w:t>
      </w:r>
      <w:r w:rsidRPr="00C36177">
        <w:rPr>
          <w:rFonts w:ascii="Arial" w:eastAsia="Arial" w:hAnsi="Arial" w:cs="Arial"/>
          <w:sz w:val="24"/>
          <w:szCs w:val="24"/>
        </w:rPr>
        <w:t>a Estrada</w:t>
      </w:r>
      <w:r>
        <w:rPr>
          <w:rFonts w:ascii="Arial" w:eastAsia="Arial" w:hAnsi="Arial" w:cs="Arial"/>
          <w:sz w:val="24"/>
          <w:szCs w:val="24"/>
        </w:rPr>
        <w:t xml:space="preserve"> comenta que ella va hablar con el señor Julio Calvo y la señora Paola</w:t>
      </w:r>
      <w:r w:rsidR="001E4C0C">
        <w:rPr>
          <w:rFonts w:ascii="Arial" w:eastAsia="Arial" w:hAnsi="Arial" w:cs="Arial"/>
          <w:sz w:val="24"/>
          <w:szCs w:val="24"/>
        </w:rPr>
        <w:t xml:space="preserve"> Vega, para comentarle el tema, pero igual se </w:t>
      </w:r>
      <w:r w:rsidR="005500E9">
        <w:rPr>
          <w:rFonts w:ascii="Arial" w:eastAsia="Arial" w:hAnsi="Arial" w:cs="Arial"/>
          <w:sz w:val="24"/>
          <w:szCs w:val="24"/>
        </w:rPr>
        <w:t>continúa</w:t>
      </w:r>
      <w:r w:rsidR="001E4C0C">
        <w:rPr>
          <w:rFonts w:ascii="Arial" w:eastAsia="Arial" w:hAnsi="Arial" w:cs="Arial"/>
          <w:sz w:val="24"/>
          <w:szCs w:val="24"/>
        </w:rPr>
        <w:t xml:space="preserve"> </w:t>
      </w:r>
      <w:r w:rsidR="005500E9">
        <w:rPr>
          <w:rFonts w:ascii="Arial" w:eastAsia="Arial" w:hAnsi="Arial" w:cs="Arial"/>
          <w:sz w:val="24"/>
          <w:szCs w:val="24"/>
        </w:rPr>
        <w:t>recibiendo a los diferentes actores, a</w:t>
      </w:r>
      <w:r w:rsidR="001E4C0C">
        <w:rPr>
          <w:rFonts w:ascii="Arial" w:eastAsia="Arial" w:hAnsi="Arial" w:cs="Arial"/>
          <w:sz w:val="24"/>
          <w:szCs w:val="24"/>
        </w:rPr>
        <w:t xml:space="preserve"> los extensionistas y gestores. </w:t>
      </w:r>
    </w:p>
    <w:p w:rsidR="001E4C0C" w:rsidRDefault="001E4C0C" w:rsidP="00C36177">
      <w:pPr>
        <w:pStyle w:val="Prrafodelista"/>
        <w:ind w:left="360"/>
        <w:jc w:val="both"/>
        <w:rPr>
          <w:rFonts w:ascii="Arial" w:eastAsia="Arial" w:hAnsi="Arial" w:cs="Arial"/>
          <w:sz w:val="24"/>
          <w:szCs w:val="24"/>
        </w:rPr>
      </w:pPr>
    </w:p>
    <w:p w:rsidR="001E4C0C" w:rsidRDefault="001E4C0C" w:rsidP="001E4C0C">
      <w:pPr>
        <w:pStyle w:val="Prrafodelista"/>
        <w:ind w:left="360"/>
        <w:jc w:val="both"/>
        <w:rPr>
          <w:rFonts w:ascii="Arial" w:eastAsia="Arial" w:hAnsi="Arial" w:cs="Arial"/>
          <w:sz w:val="24"/>
          <w:szCs w:val="24"/>
        </w:rPr>
      </w:pPr>
      <w:r>
        <w:rPr>
          <w:rFonts w:ascii="Arial" w:eastAsia="Arial" w:hAnsi="Arial" w:cs="Arial"/>
          <w:sz w:val="24"/>
          <w:szCs w:val="24"/>
        </w:rPr>
        <w:t>El señor Luis Gerardo Meza añade que se dé audiencia a</w:t>
      </w:r>
      <w:r w:rsidR="005500E9">
        <w:rPr>
          <w:rFonts w:ascii="Arial" w:eastAsia="Arial" w:hAnsi="Arial" w:cs="Arial"/>
          <w:sz w:val="24"/>
          <w:szCs w:val="24"/>
        </w:rPr>
        <w:t xml:space="preserve"> los gestores y comunicarles la propuesta del </w:t>
      </w:r>
      <w:r>
        <w:rPr>
          <w:rFonts w:ascii="Arial" w:eastAsia="Arial" w:hAnsi="Arial" w:cs="Arial"/>
          <w:sz w:val="24"/>
          <w:szCs w:val="24"/>
        </w:rPr>
        <w:t xml:space="preserve">reglamento. </w:t>
      </w:r>
    </w:p>
    <w:p w:rsidR="001E4C0C" w:rsidRDefault="001E4C0C" w:rsidP="00C36177">
      <w:pPr>
        <w:pStyle w:val="Prrafodelista"/>
        <w:ind w:left="360"/>
        <w:jc w:val="both"/>
        <w:rPr>
          <w:rFonts w:ascii="Arial" w:eastAsia="Arial" w:hAnsi="Arial" w:cs="Arial"/>
          <w:sz w:val="24"/>
          <w:szCs w:val="24"/>
        </w:rPr>
      </w:pPr>
    </w:p>
    <w:p w:rsidR="001E4C0C" w:rsidRPr="001E4C0C" w:rsidRDefault="001E4C0C" w:rsidP="001E4C0C">
      <w:pPr>
        <w:pStyle w:val="Prrafodelista"/>
        <w:ind w:left="360"/>
        <w:jc w:val="both"/>
        <w:rPr>
          <w:rFonts w:ascii="Arial" w:eastAsia="Arial" w:hAnsi="Arial" w:cs="Arial"/>
          <w:sz w:val="24"/>
          <w:szCs w:val="24"/>
        </w:rPr>
      </w:pPr>
      <w:r w:rsidRPr="00C36177">
        <w:rPr>
          <w:rFonts w:ascii="Arial" w:eastAsia="Arial" w:hAnsi="Arial" w:cs="Arial"/>
          <w:sz w:val="24"/>
          <w:szCs w:val="24"/>
        </w:rPr>
        <w:t>La se</w:t>
      </w:r>
      <w:r w:rsidRPr="00C36177">
        <w:rPr>
          <w:rFonts w:ascii="Arial" w:eastAsia="Arial" w:hAnsi="Arial" w:cs="Arial" w:hint="eastAsia"/>
          <w:sz w:val="24"/>
          <w:szCs w:val="24"/>
        </w:rPr>
        <w:t>ñ</w:t>
      </w:r>
      <w:r w:rsidRPr="00C36177">
        <w:rPr>
          <w:rFonts w:ascii="Arial" w:eastAsia="Arial" w:hAnsi="Arial" w:cs="Arial"/>
          <w:sz w:val="24"/>
          <w:szCs w:val="24"/>
        </w:rPr>
        <w:t>ora Mar</w:t>
      </w:r>
      <w:r w:rsidRPr="00C36177">
        <w:rPr>
          <w:rFonts w:ascii="Arial" w:eastAsia="Arial" w:hAnsi="Arial" w:cs="Arial" w:hint="eastAsia"/>
          <w:sz w:val="24"/>
          <w:szCs w:val="24"/>
        </w:rPr>
        <w:t>í</w:t>
      </w:r>
      <w:r w:rsidRPr="00C36177">
        <w:rPr>
          <w:rFonts w:ascii="Arial" w:eastAsia="Arial" w:hAnsi="Arial" w:cs="Arial"/>
          <w:sz w:val="24"/>
          <w:szCs w:val="24"/>
        </w:rPr>
        <w:t>a Estrada</w:t>
      </w:r>
      <w:r>
        <w:rPr>
          <w:rFonts w:ascii="Arial" w:eastAsia="Arial" w:hAnsi="Arial" w:cs="Arial"/>
          <w:sz w:val="24"/>
          <w:szCs w:val="24"/>
        </w:rPr>
        <w:t xml:space="preserve"> está de acuerdo en </w:t>
      </w:r>
      <w:r w:rsidR="00876A65">
        <w:rPr>
          <w:rFonts w:ascii="Arial" w:eastAsia="Arial" w:hAnsi="Arial" w:cs="Arial"/>
          <w:sz w:val="24"/>
          <w:szCs w:val="24"/>
        </w:rPr>
        <w:t xml:space="preserve">valorar </w:t>
      </w:r>
      <w:r>
        <w:rPr>
          <w:rFonts w:ascii="Arial" w:eastAsia="Arial" w:hAnsi="Arial" w:cs="Arial"/>
          <w:sz w:val="24"/>
          <w:szCs w:val="24"/>
        </w:rPr>
        <w:t xml:space="preserve">convocar a los gestores </w:t>
      </w:r>
      <w:r w:rsidR="005500E9">
        <w:rPr>
          <w:rFonts w:ascii="Arial" w:eastAsia="Arial" w:hAnsi="Arial" w:cs="Arial"/>
          <w:sz w:val="24"/>
          <w:szCs w:val="24"/>
        </w:rPr>
        <w:t xml:space="preserve">de extensión </w:t>
      </w:r>
      <w:r>
        <w:rPr>
          <w:rFonts w:ascii="Arial" w:eastAsia="Arial" w:hAnsi="Arial" w:cs="Arial"/>
          <w:sz w:val="24"/>
          <w:szCs w:val="24"/>
        </w:rPr>
        <w:t xml:space="preserve">para el 16 de marzo y a un grupo de </w:t>
      </w:r>
      <w:r w:rsidRPr="001E4C0C">
        <w:rPr>
          <w:rFonts w:ascii="Arial" w:eastAsia="Arial" w:hAnsi="Arial" w:cs="Arial"/>
          <w:sz w:val="24"/>
          <w:szCs w:val="24"/>
        </w:rPr>
        <w:t>extensionistas para el 6 de abril</w:t>
      </w:r>
      <w:r>
        <w:rPr>
          <w:rFonts w:ascii="Arial" w:eastAsia="Arial" w:hAnsi="Arial" w:cs="Arial"/>
          <w:sz w:val="24"/>
          <w:szCs w:val="24"/>
        </w:rPr>
        <w:t>.</w:t>
      </w:r>
      <w:r w:rsidRPr="001E4C0C">
        <w:rPr>
          <w:rFonts w:ascii="Arial" w:eastAsia="Arial" w:hAnsi="Arial" w:cs="Arial"/>
          <w:sz w:val="24"/>
          <w:szCs w:val="24"/>
        </w:rPr>
        <w:t xml:space="preserve"> </w:t>
      </w:r>
    </w:p>
    <w:p w:rsidR="000E2705" w:rsidRPr="001E4C0C" w:rsidRDefault="000E2705" w:rsidP="001E4C0C">
      <w:pPr>
        <w:rPr>
          <w:rFonts w:ascii="Arial" w:eastAsia="Arial" w:hAnsi="Arial" w:cs="Arial"/>
          <w:sz w:val="24"/>
          <w:szCs w:val="24"/>
        </w:rPr>
      </w:pPr>
    </w:p>
    <w:p w:rsidR="00453F4B" w:rsidRDefault="00C4428F" w:rsidP="00453F4B">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Modificaci</w:t>
      </w:r>
      <w:r w:rsidRPr="00C4428F">
        <w:rPr>
          <w:rFonts w:ascii="Arial" w:eastAsia="Arial" w:hAnsi="Arial" w:cs="Arial" w:hint="eastAsia"/>
          <w:b/>
          <w:sz w:val="24"/>
          <w:szCs w:val="24"/>
        </w:rPr>
        <w:t>ó</w:t>
      </w:r>
      <w:r w:rsidRPr="00C4428F">
        <w:rPr>
          <w:rFonts w:ascii="Arial" w:eastAsia="Arial" w:hAnsi="Arial" w:cs="Arial"/>
          <w:b/>
          <w:sz w:val="24"/>
          <w:szCs w:val="24"/>
        </w:rPr>
        <w:t>n Reglamento de Centros de Formaci</w:t>
      </w:r>
      <w:r w:rsidRPr="00C4428F">
        <w:rPr>
          <w:rFonts w:ascii="Arial" w:eastAsia="Arial" w:hAnsi="Arial" w:cs="Arial" w:hint="eastAsia"/>
          <w:b/>
          <w:sz w:val="24"/>
          <w:szCs w:val="24"/>
        </w:rPr>
        <w:t>ó</w:t>
      </w:r>
      <w:r w:rsidRPr="00C4428F">
        <w:rPr>
          <w:rFonts w:ascii="Arial" w:eastAsia="Arial" w:hAnsi="Arial" w:cs="Arial"/>
          <w:b/>
          <w:sz w:val="24"/>
          <w:szCs w:val="24"/>
        </w:rPr>
        <w:t>n Human</w:t>
      </w:r>
      <w:r w:rsidRPr="00C4428F">
        <w:rPr>
          <w:rFonts w:ascii="Arial" w:eastAsia="Arial" w:hAnsi="Arial" w:cs="Arial" w:hint="eastAsia"/>
          <w:b/>
          <w:sz w:val="24"/>
          <w:szCs w:val="24"/>
        </w:rPr>
        <w:t>í</w:t>
      </w:r>
      <w:r w:rsidRPr="00C4428F">
        <w:rPr>
          <w:rFonts w:ascii="Arial" w:eastAsia="Arial" w:hAnsi="Arial" w:cs="Arial"/>
          <w:b/>
          <w:sz w:val="24"/>
          <w:szCs w:val="24"/>
        </w:rPr>
        <w:t>stica</w:t>
      </w:r>
    </w:p>
    <w:p w:rsidR="00AF4187" w:rsidRPr="00AF4187" w:rsidRDefault="00AF4187" w:rsidP="00AF4187">
      <w:pPr>
        <w:pStyle w:val="Prrafodelista"/>
        <w:ind w:left="360"/>
        <w:rPr>
          <w:rFonts w:ascii="Arial" w:eastAsia="Arial" w:hAnsi="Arial" w:cs="Arial"/>
          <w:b/>
          <w:sz w:val="24"/>
          <w:szCs w:val="24"/>
        </w:rPr>
      </w:pPr>
    </w:p>
    <w:p w:rsidR="00453F4B" w:rsidRDefault="00824C11" w:rsidP="006448AB">
      <w:pPr>
        <w:pStyle w:val="Prrafodelista"/>
        <w:ind w:left="360"/>
        <w:jc w:val="both"/>
        <w:rPr>
          <w:rFonts w:ascii="Arial" w:eastAsia="Arial" w:hAnsi="Arial" w:cs="Arial"/>
          <w:sz w:val="24"/>
          <w:szCs w:val="24"/>
        </w:rPr>
      </w:pPr>
      <w:r w:rsidRPr="00591F47">
        <w:rPr>
          <w:rFonts w:ascii="Arial" w:eastAsia="Arial" w:hAnsi="Arial" w:cs="Arial"/>
          <w:sz w:val="24"/>
          <w:szCs w:val="24"/>
        </w:rPr>
        <w:t>El señor Henry Alfaro</w:t>
      </w:r>
      <w:r w:rsidR="00715543">
        <w:rPr>
          <w:rFonts w:ascii="Arial" w:eastAsia="Arial" w:hAnsi="Arial" w:cs="Arial"/>
          <w:sz w:val="24"/>
          <w:szCs w:val="24"/>
        </w:rPr>
        <w:t xml:space="preserve"> informa</w:t>
      </w:r>
      <w:r w:rsidRPr="00591F47">
        <w:rPr>
          <w:rFonts w:ascii="Arial" w:eastAsia="Arial" w:hAnsi="Arial" w:cs="Arial"/>
          <w:sz w:val="24"/>
          <w:szCs w:val="24"/>
        </w:rPr>
        <w:t xml:space="preserve"> </w:t>
      </w:r>
      <w:r w:rsidR="00715543">
        <w:rPr>
          <w:rFonts w:ascii="Arial" w:eastAsia="Arial" w:hAnsi="Arial" w:cs="Arial"/>
          <w:sz w:val="24"/>
          <w:szCs w:val="24"/>
        </w:rPr>
        <w:t>que estuvo revisando el reglamento y comenta los principales puntos que tiene dudas.</w:t>
      </w:r>
    </w:p>
    <w:p w:rsidR="00F70021" w:rsidRDefault="00F70021" w:rsidP="006448AB">
      <w:pPr>
        <w:pStyle w:val="Prrafodelista"/>
        <w:ind w:left="360"/>
        <w:jc w:val="both"/>
        <w:rPr>
          <w:rFonts w:ascii="Arial" w:eastAsia="Arial" w:hAnsi="Arial" w:cs="Arial"/>
          <w:sz w:val="24"/>
          <w:szCs w:val="24"/>
        </w:rPr>
      </w:pPr>
    </w:p>
    <w:p w:rsidR="00F70021" w:rsidRDefault="00F70021" w:rsidP="006448AB">
      <w:pPr>
        <w:pStyle w:val="Prrafodelista"/>
        <w:ind w:left="360"/>
        <w:jc w:val="both"/>
        <w:rPr>
          <w:rFonts w:ascii="Arial" w:eastAsia="Arial" w:hAnsi="Arial" w:cs="Arial"/>
          <w:sz w:val="24"/>
          <w:szCs w:val="24"/>
        </w:rPr>
      </w:pPr>
      <w:r>
        <w:rPr>
          <w:rFonts w:ascii="Arial" w:eastAsia="Arial" w:hAnsi="Arial" w:cs="Arial"/>
          <w:sz w:val="24"/>
          <w:szCs w:val="24"/>
        </w:rPr>
        <w:t xml:space="preserve">El señor Luis Gerardo Meza comenta que se debe revisar la definición de Formación </w:t>
      </w:r>
      <w:r w:rsidRPr="00CB6481">
        <w:rPr>
          <w:rFonts w:ascii="Arial" w:eastAsia="Arial" w:hAnsi="Arial" w:cs="Arial"/>
          <w:sz w:val="24"/>
          <w:szCs w:val="24"/>
        </w:rPr>
        <w:t>Humanística</w:t>
      </w:r>
      <w:r w:rsidR="003F2D17" w:rsidRPr="00CB6481">
        <w:rPr>
          <w:rFonts w:ascii="Arial" w:eastAsia="Arial" w:hAnsi="Arial" w:cs="Arial"/>
          <w:sz w:val="24"/>
          <w:szCs w:val="24"/>
        </w:rPr>
        <w:t xml:space="preserve"> pues hace alusión a conceptos como alma o espíritu que le parece que no son propios de reglamentación institucional</w:t>
      </w:r>
      <w:r w:rsidRPr="00CB6481">
        <w:rPr>
          <w:rFonts w:ascii="Arial" w:eastAsia="Arial" w:hAnsi="Arial" w:cs="Arial"/>
          <w:sz w:val="24"/>
          <w:szCs w:val="24"/>
        </w:rPr>
        <w:t xml:space="preserve">. </w:t>
      </w:r>
    </w:p>
    <w:p w:rsidR="00715543" w:rsidRDefault="00715543" w:rsidP="006448AB">
      <w:pPr>
        <w:pStyle w:val="Prrafodelista"/>
        <w:ind w:left="360"/>
        <w:jc w:val="both"/>
        <w:rPr>
          <w:rFonts w:ascii="Arial" w:eastAsia="Arial" w:hAnsi="Arial" w:cs="Arial"/>
          <w:sz w:val="24"/>
          <w:szCs w:val="24"/>
        </w:rPr>
      </w:pPr>
    </w:p>
    <w:p w:rsidR="0029120C" w:rsidRDefault="0029120C" w:rsidP="006448AB">
      <w:pPr>
        <w:pStyle w:val="Prrafodelista"/>
        <w:ind w:left="360"/>
        <w:jc w:val="both"/>
        <w:rPr>
          <w:rFonts w:ascii="Arial" w:eastAsia="Arial" w:hAnsi="Arial" w:cs="Arial"/>
          <w:sz w:val="24"/>
          <w:szCs w:val="24"/>
        </w:rPr>
      </w:pPr>
      <w:r>
        <w:rPr>
          <w:rFonts w:ascii="Arial" w:eastAsia="Arial" w:hAnsi="Arial" w:cs="Arial"/>
          <w:sz w:val="24"/>
          <w:szCs w:val="24"/>
        </w:rPr>
        <w:t>Se comenta ampliamente el tema.</w:t>
      </w:r>
    </w:p>
    <w:p w:rsidR="0029120C" w:rsidRDefault="0029120C" w:rsidP="006448AB">
      <w:pPr>
        <w:pStyle w:val="Prrafodelista"/>
        <w:ind w:left="360"/>
        <w:jc w:val="both"/>
        <w:rPr>
          <w:rFonts w:ascii="Arial" w:eastAsia="Arial" w:hAnsi="Arial" w:cs="Arial"/>
          <w:sz w:val="24"/>
          <w:szCs w:val="24"/>
        </w:rPr>
      </w:pPr>
    </w:p>
    <w:p w:rsidR="00453F4B" w:rsidRDefault="00052495" w:rsidP="00052495">
      <w:pPr>
        <w:pStyle w:val="Prrafodelista"/>
        <w:ind w:left="360"/>
        <w:jc w:val="both"/>
        <w:rPr>
          <w:rFonts w:ascii="Arial" w:eastAsia="Arial" w:hAnsi="Arial" w:cs="Arial"/>
          <w:sz w:val="24"/>
          <w:szCs w:val="24"/>
        </w:rPr>
      </w:pPr>
      <w:r>
        <w:rPr>
          <w:rFonts w:ascii="Arial" w:eastAsia="Arial" w:hAnsi="Arial" w:cs="Arial"/>
          <w:sz w:val="24"/>
          <w:szCs w:val="24"/>
        </w:rPr>
        <w:t>La señora María Estrada comenta que este tema va a estar en Consejo de Docencia y el señor Luis Paulino dice que él quiere tener la versión ya revisada por la Comision, entones la idea es enviárselo así y ponerlo en agenda para la próxima semana, se va a circular.</w:t>
      </w:r>
    </w:p>
    <w:p w:rsidR="00052495" w:rsidRPr="00453F4B" w:rsidRDefault="00052495" w:rsidP="00052495">
      <w:pPr>
        <w:pStyle w:val="Prrafodelista"/>
        <w:ind w:left="360"/>
        <w:jc w:val="both"/>
        <w:rPr>
          <w:rFonts w:ascii="Arial" w:eastAsia="Arial" w:hAnsi="Arial" w:cs="Arial"/>
          <w:sz w:val="24"/>
          <w:szCs w:val="24"/>
        </w:rPr>
      </w:pPr>
    </w:p>
    <w:p w:rsidR="00C4428F" w:rsidRDefault="00C4428F" w:rsidP="00C4428F">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Modificaci</w:t>
      </w:r>
      <w:r w:rsidRPr="00C4428F">
        <w:rPr>
          <w:rFonts w:ascii="Arial" w:eastAsia="Arial" w:hAnsi="Arial" w:cs="Arial" w:hint="eastAsia"/>
          <w:b/>
          <w:sz w:val="24"/>
          <w:szCs w:val="24"/>
        </w:rPr>
        <w:t>ó</w:t>
      </w:r>
      <w:r w:rsidRPr="00C4428F">
        <w:rPr>
          <w:rFonts w:ascii="Arial" w:eastAsia="Arial" w:hAnsi="Arial" w:cs="Arial"/>
          <w:b/>
          <w:sz w:val="24"/>
          <w:szCs w:val="24"/>
        </w:rPr>
        <w:t>n del Art</w:t>
      </w:r>
      <w:r w:rsidRPr="00C4428F">
        <w:rPr>
          <w:rFonts w:ascii="Arial" w:eastAsia="Arial" w:hAnsi="Arial" w:cs="Arial" w:hint="eastAsia"/>
          <w:b/>
          <w:sz w:val="24"/>
          <w:szCs w:val="24"/>
        </w:rPr>
        <w:t>í</w:t>
      </w:r>
      <w:r w:rsidRPr="00C4428F">
        <w:rPr>
          <w:rFonts w:ascii="Arial" w:eastAsia="Arial" w:hAnsi="Arial" w:cs="Arial"/>
          <w:b/>
          <w:sz w:val="24"/>
          <w:szCs w:val="24"/>
        </w:rPr>
        <w:t>culo 9 del Reglamento de Normas Generales de Graduaci</w:t>
      </w:r>
      <w:r w:rsidRPr="00C4428F">
        <w:rPr>
          <w:rFonts w:ascii="Arial" w:eastAsia="Arial" w:hAnsi="Arial" w:cs="Arial" w:hint="eastAsia"/>
          <w:b/>
          <w:sz w:val="24"/>
          <w:szCs w:val="24"/>
        </w:rPr>
        <w:t>ó</w:t>
      </w:r>
      <w:r w:rsidRPr="00C4428F">
        <w:rPr>
          <w:rFonts w:ascii="Arial" w:eastAsia="Arial" w:hAnsi="Arial" w:cs="Arial"/>
          <w:b/>
          <w:sz w:val="24"/>
          <w:szCs w:val="24"/>
        </w:rPr>
        <w:t>n en el Instituto Tecnol</w:t>
      </w:r>
      <w:r w:rsidRPr="00C4428F">
        <w:rPr>
          <w:rFonts w:ascii="Arial" w:eastAsia="Arial" w:hAnsi="Arial" w:cs="Arial" w:hint="eastAsia"/>
          <w:b/>
          <w:sz w:val="24"/>
          <w:szCs w:val="24"/>
        </w:rPr>
        <w:t>ó</w:t>
      </w:r>
      <w:r w:rsidRPr="00C4428F">
        <w:rPr>
          <w:rFonts w:ascii="Arial" w:eastAsia="Arial" w:hAnsi="Arial" w:cs="Arial"/>
          <w:b/>
          <w:sz w:val="24"/>
          <w:szCs w:val="24"/>
        </w:rPr>
        <w:t>gico de Costa Rica</w:t>
      </w:r>
    </w:p>
    <w:p w:rsidR="00453F4B" w:rsidRDefault="00453F4B" w:rsidP="00453F4B">
      <w:pPr>
        <w:pStyle w:val="Prrafodelista"/>
        <w:ind w:left="360"/>
        <w:rPr>
          <w:rFonts w:ascii="Arial" w:eastAsia="Arial" w:hAnsi="Arial" w:cs="Arial"/>
          <w:b/>
          <w:sz w:val="24"/>
          <w:szCs w:val="24"/>
        </w:rPr>
      </w:pPr>
    </w:p>
    <w:p w:rsidR="00F70021" w:rsidRDefault="00F70021" w:rsidP="00292B6E">
      <w:pPr>
        <w:pStyle w:val="Prrafodelista"/>
        <w:ind w:left="360"/>
        <w:rPr>
          <w:rFonts w:ascii="Arial" w:eastAsia="Arial" w:hAnsi="Arial" w:cs="Arial"/>
          <w:sz w:val="24"/>
          <w:szCs w:val="24"/>
        </w:rPr>
      </w:pPr>
      <w:r>
        <w:rPr>
          <w:rFonts w:ascii="Arial" w:eastAsia="Arial" w:hAnsi="Arial" w:cs="Arial"/>
          <w:sz w:val="24"/>
          <w:szCs w:val="24"/>
        </w:rPr>
        <w:t xml:space="preserve">La señora María Estrada informa que se va a </w:t>
      </w:r>
      <w:r w:rsidRPr="00F70021">
        <w:rPr>
          <w:rFonts w:ascii="Arial" w:eastAsia="Arial" w:hAnsi="Arial" w:cs="Arial"/>
          <w:sz w:val="24"/>
          <w:szCs w:val="24"/>
        </w:rPr>
        <w:t>circula</w:t>
      </w:r>
      <w:r>
        <w:rPr>
          <w:rFonts w:ascii="Arial" w:eastAsia="Arial" w:hAnsi="Arial" w:cs="Arial"/>
          <w:sz w:val="24"/>
          <w:szCs w:val="24"/>
        </w:rPr>
        <w:t>r el borrador de</w:t>
      </w:r>
      <w:r w:rsidRPr="00F70021">
        <w:rPr>
          <w:rFonts w:ascii="Arial" w:eastAsia="Arial" w:hAnsi="Arial" w:cs="Arial"/>
          <w:sz w:val="24"/>
          <w:szCs w:val="24"/>
        </w:rPr>
        <w:t xml:space="preserve"> la propuesta.</w:t>
      </w:r>
    </w:p>
    <w:p w:rsidR="00292B6E" w:rsidRPr="00F70021" w:rsidRDefault="00292B6E" w:rsidP="00292B6E">
      <w:pPr>
        <w:pStyle w:val="Prrafodelista"/>
        <w:ind w:left="360"/>
        <w:rPr>
          <w:rFonts w:ascii="Arial" w:eastAsia="Arial" w:hAnsi="Arial" w:cs="Arial"/>
          <w:sz w:val="24"/>
          <w:szCs w:val="24"/>
        </w:rPr>
      </w:pPr>
    </w:p>
    <w:p w:rsidR="00C4428F" w:rsidRDefault="00C4428F" w:rsidP="00C4428F">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Reforma Ingenier</w:t>
      </w:r>
      <w:r w:rsidRPr="00C4428F">
        <w:rPr>
          <w:rFonts w:ascii="Arial" w:eastAsia="Arial" w:hAnsi="Arial" w:cs="Arial" w:hint="eastAsia"/>
          <w:b/>
          <w:sz w:val="24"/>
          <w:szCs w:val="24"/>
        </w:rPr>
        <w:t>í</w:t>
      </w:r>
      <w:r w:rsidRPr="00C4428F">
        <w:rPr>
          <w:rFonts w:ascii="Arial" w:eastAsia="Arial" w:hAnsi="Arial" w:cs="Arial"/>
          <w:b/>
          <w:sz w:val="24"/>
          <w:szCs w:val="24"/>
        </w:rPr>
        <w:t xml:space="preserve">a Forestal con dos </w:t>
      </w:r>
      <w:r w:rsidRPr="00C4428F">
        <w:rPr>
          <w:rFonts w:ascii="Arial" w:eastAsia="Arial" w:hAnsi="Arial" w:cs="Arial" w:hint="eastAsia"/>
          <w:b/>
          <w:sz w:val="24"/>
          <w:szCs w:val="24"/>
        </w:rPr>
        <w:t>é</w:t>
      </w:r>
      <w:r w:rsidRPr="00C4428F">
        <w:rPr>
          <w:rFonts w:ascii="Arial" w:eastAsia="Arial" w:hAnsi="Arial" w:cs="Arial"/>
          <w:b/>
          <w:sz w:val="24"/>
          <w:szCs w:val="24"/>
        </w:rPr>
        <w:t>nfasis</w:t>
      </w:r>
    </w:p>
    <w:p w:rsidR="00997835" w:rsidRDefault="00997835" w:rsidP="00997835">
      <w:pPr>
        <w:pStyle w:val="Prrafodelista"/>
        <w:ind w:left="360"/>
        <w:rPr>
          <w:rFonts w:ascii="Arial" w:eastAsia="Arial" w:hAnsi="Arial" w:cs="Arial"/>
          <w:b/>
          <w:sz w:val="24"/>
          <w:szCs w:val="24"/>
        </w:rPr>
      </w:pPr>
    </w:p>
    <w:p w:rsidR="00453F4B" w:rsidRDefault="00C82CAF" w:rsidP="00F70021">
      <w:pPr>
        <w:pStyle w:val="Prrafodelista"/>
        <w:ind w:left="360"/>
        <w:rPr>
          <w:rFonts w:ascii="Arial" w:eastAsia="Arial" w:hAnsi="Arial" w:cs="Arial"/>
          <w:sz w:val="24"/>
          <w:szCs w:val="24"/>
        </w:rPr>
      </w:pPr>
      <w:r>
        <w:rPr>
          <w:rFonts w:ascii="Arial" w:eastAsia="Arial" w:hAnsi="Arial" w:cs="Arial"/>
          <w:sz w:val="24"/>
          <w:szCs w:val="24"/>
        </w:rPr>
        <w:t xml:space="preserve">Se pospone para la próxima semana. </w:t>
      </w:r>
    </w:p>
    <w:p w:rsidR="00F70021" w:rsidRPr="00C4428F" w:rsidRDefault="00F70021" w:rsidP="00F70021">
      <w:pPr>
        <w:pStyle w:val="Prrafodelista"/>
        <w:ind w:left="360"/>
        <w:rPr>
          <w:rFonts w:ascii="Arial" w:eastAsia="Arial" w:hAnsi="Arial" w:cs="Arial"/>
          <w:b/>
          <w:sz w:val="24"/>
          <w:szCs w:val="24"/>
        </w:rPr>
      </w:pPr>
    </w:p>
    <w:p w:rsidR="00C4428F" w:rsidRDefault="00C4428F" w:rsidP="00C4428F">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Direcci</w:t>
      </w:r>
      <w:r w:rsidRPr="00C4428F">
        <w:rPr>
          <w:rFonts w:ascii="Arial" w:eastAsia="Arial" w:hAnsi="Arial" w:cs="Arial" w:hint="eastAsia"/>
          <w:b/>
          <w:sz w:val="24"/>
          <w:szCs w:val="24"/>
        </w:rPr>
        <w:t>ó</w:t>
      </w:r>
      <w:r w:rsidRPr="00C4428F">
        <w:rPr>
          <w:rFonts w:ascii="Arial" w:eastAsia="Arial" w:hAnsi="Arial" w:cs="Arial"/>
          <w:b/>
          <w:sz w:val="24"/>
          <w:szCs w:val="24"/>
        </w:rPr>
        <w:t>n de Extensi</w:t>
      </w:r>
      <w:r w:rsidRPr="00C4428F">
        <w:rPr>
          <w:rFonts w:ascii="Arial" w:eastAsia="Arial" w:hAnsi="Arial" w:cs="Arial" w:hint="eastAsia"/>
          <w:b/>
          <w:sz w:val="24"/>
          <w:szCs w:val="24"/>
        </w:rPr>
        <w:t>ó</w:t>
      </w:r>
      <w:r w:rsidRPr="00C4428F">
        <w:rPr>
          <w:rFonts w:ascii="Arial" w:eastAsia="Arial" w:hAnsi="Arial" w:cs="Arial"/>
          <w:b/>
          <w:sz w:val="24"/>
          <w:szCs w:val="24"/>
        </w:rPr>
        <w:t xml:space="preserve">n </w:t>
      </w:r>
    </w:p>
    <w:p w:rsidR="00F70021" w:rsidRDefault="00F70021" w:rsidP="00F70021">
      <w:pPr>
        <w:pStyle w:val="Prrafodelista"/>
        <w:ind w:left="360"/>
        <w:rPr>
          <w:rFonts w:ascii="Arial" w:eastAsia="Arial" w:hAnsi="Arial" w:cs="Arial"/>
          <w:b/>
          <w:sz w:val="24"/>
          <w:szCs w:val="24"/>
        </w:rPr>
      </w:pPr>
    </w:p>
    <w:p w:rsidR="00453F4B" w:rsidRPr="00C82CAF" w:rsidRDefault="00C82CAF" w:rsidP="00C82CAF">
      <w:pPr>
        <w:pStyle w:val="Prrafodelista"/>
        <w:ind w:left="360"/>
        <w:rPr>
          <w:rFonts w:ascii="Arial" w:eastAsia="Arial" w:hAnsi="Arial" w:cs="Arial"/>
          <w:sz w:val="24"/>
          <w:szCs w:val="24"/>
        </w:rPr>
      </w:pPr>
      <w:r w:rsidRPr="00C82CAF">
        <w:rPr>
          <w:rFonts w:ascii="Arial" w:eastAsia="Arial" w:hAnsi="Arial" w:cs="Arial"/>
          <w:sz w:val="24"/>
          <w:szCs w:val="24"/>
        </w:rPr>
        <w:t>Se pospone para la pr</w:t>
      </w:r>
      <w:r w:rsidRPr="00C82CAF">
        <w:rPr>
          <w:rFonts w:ascii="Arial" w:eastAsia="Arial" w:hAnsi="Arial" w:cs="Arial" w:hint="eastAsia"/>
          <w:sz w:val="24"/>
          <w:szCs w:val="24"/>
        </w:rPr>
        <w:t>ó</w:t>
      </w:r>
      <w:r w:rsidRPr="00C82CAF">
        <w:rPr>
          <w:rFonts w:ascii="Arial" w:eastAsia="Arial" w:hAnsi="Arial" w:cs="Arial"/>
          <w:sz w:val="24"/>
          <w:szCs w:val="24"/>
        </w:rPr>
        <w:t>xima semana.</w:t>
      </w:r>
    </w:p>
    <w:p w:rsidR="00453F4B" w:rsidRPr="00453F4B" w:rsidRDefault="00453F4B" w:rsidP="00453F4B">
      <w:pPr>
        <w:rPr>
          <w:rFonts w:ascii="Arial" w:eastAsia="Arial" w:hAnsi="Arial" w:cs="Arial"/>
          <w:sz w:val="24"/>
          <w:szCs w:val="24"/>
        </w:rPr>
      </w:pPr>
    </w:p>
    <w:p w:rsidR="00453F4B" w:rsidRPr="00292B6E" w:rsidRDefault="00C4428F" w:rsidP="00292B6E">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Temas de Posgrado (Tom</w:t>
      </w:r>
      <w:r w:rsidRPr="00C4428F">
        <w:rPr>
          <w:rFonts w:ascii="Arial" w:eastAsia="Arial" w:hAnsi="Arial" w:cs="Arial" w:hint="eastAsia"/>
          <w:b/>
          <w:sz w:val="24"/>
          <w:szCs w:val="24"/>
        </w:rPr>
        <w:t>á</w:t>
      </w:r>
      <w:r w:rsidRPr="00C4428F">
        <w:rPr>
          <w:rFonts w:ascii="Arial" w:eastAsia="Arial" w:hAnsi="Arial" w:cs="Arial"/>
          <w:b/>
          <w:sz w:val="24"/>
          <w:szCs w:val="24"/>
        </w:rPr>
        <w:t>s Guzm</w:t>
      </w:r>
      <w:r w:rsidRPr="00C4428F">
        <w:rPr>
          <w:rFonts w:ascii="Arial" w:eastAsia="Arial" w:hAnsi="Arial" w:cs="Arial" w:hint="eastAsia"/>
          <w:b/>
          <w:sz w:val="24"/>
          <w:szCs w:val="24"/>
        </w:rPr>
        <w:t>á</w:t>
      </w:r>
      <w:r w:rsidRPr="00C4428F">
        <w:rPr>
          <w:rFonts w:ascii="Arial" w:eastAsia="Arial" w:hAnsi="Arial" w:cs="Arial"/>
          <w:b/>
          <w:sz w:val="24"/>
          <w:szCs w:val="24"/>
        </w:rPr>
        <w:t>n)</w:t>
      </w:r>
    </w:p>
    <w:p w:rsidR="00C82CAF" w:rsidRPr="00C82CAF" w:rsidRDefault="00C82CAF" w:rsidP="00C82CAF">
      <w:pPr>
        <w:spacing w:after="200" w:line="276" w:lineRule="auto"/>
        <w:contextualSpacing/>
        <w:rPr>
          <w:rFonts w:ascii="Arial" w:eastAsia="Arial" w:hAnsi="Arial" w:cs="Arial"/>
          <w:b w:val="0"/>
          <w:sz w:val="24"/>
          <w:szCs w:val="24"/>
          <w:lang w:eastAsia="en-US"/>
        </w:rPr>
      </w:pPr>
      <w:r w:rsidRPr="00C82CAF">
        <w:rPr>
          <w:rFonts w:ascii="Arial" w:eastAsia="Arial" w:hAnsi="Arial" w:cs="Arial"/>
          <w:b w:val="0"/>
          <w:sz w:val="24"/>
          <w:szCs w:val="24"/>
          <w:lang w:eastAsia="en-US"/>
        </w:rPr>
        <w:t xml:space="preserve">Se pospone para la próxima semana. </w:t>
      </w:r>
    </w:p>
    <w:p w:rsidR="00453F4B" w:rsidRPr="00292B6E" w:rsidRDefault="00453F4B" w:rsidP="00292B6E">
      <w:pPr>
        <w:rPr>
          <w:rFonts w:ascii="Arial" w:eastAsia="Arial" w:hAnsi="Arial" w:cs="Arial"/>
          <w:sz w:val="24"/>
          <w:szCs w:val="24"/>
        </w:rPr>
      </w:pPr>
    </w:p>
    <w:p w:rsidR="00986603" w:rsidRPr="00983BB9" w:rsidRDefault="00986603" w:rsidP="00983BB9">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 xml:space="preserve"> Varios</w:t>
      </w:r>
    </w:p>
    <w:p w:rsidR="00986603" w:rsidRDefault="00986603" w:rsidP="000D006A">
      <w:pPr>
        <w:jc w:val="both"/>
        <w:rPr>
          <w:rFonts w:ascii="Arial" w:hAnsi="Arial" w:cs="Arial"/>
          <w:i/>
          <w:color w:val="0066FF"/>
          <w:u w:val="single"/>
        </w:rPr>
      </w:pPr>
    </w:p>
    <w:p w:rsidR="00986603" w:rsidRDefault="00986603" w:rsidP="000D006A">
      <w:pPr>
        <w:jc w:val="both"/>
        <w:rPr>
          <w:rFonts w:ascii="Arial" w:hAnsi="Arial" w:cs="Arial"/>
          <w:i/>
          <w:color w:val="0066FF"/>
          <w:u w:val="single"/>
        </w:rPr>
      </w:pPr>
    </w:p>
    <w:p w:rsidR="00986603" w:rsidRDefault="00C82CAF" w:rsidP="000D006A">
      <w:pPr>
        <w:jc w:val="both"/>
        <w:rPr>
          <w:rFonts w:ascii="Arial" w:eastAsia="Arial" w:hAnsi="Arial" w:cs="Arial"/>
          <w:b w:val="0"/>
          <w:sz w:val="24"/>
          <w:szCs w:val="24"/>
          <w:lang w:eastAsia="en-US"/>
        </w:rPr>
      </w:pPr>
      <w:r w:rsidRPr="00E10BFF">
        <w:rPr>
          <w:rFonts w:ascii="Arial" w:eastAsia="Arial" w:hAnsi="Arial" w:cs="Arial"/>
          <w:b w:val="0"/>
          <w:sz w:val="24"/>
          <w:szCs w:val="24"/>
          <w:lang w:eastAsia="en-US"/>
        </w:rPr>
        <w:t xml:space="preserve">No hay varios. </w:t>
      </w:r>
    </w:p>
    <w:p w:rsidR="00292B6E" w:rsidRDefault="00292B6E" w:rsidP="000D006A">
      <w:pPr>
        <w:jc w:val="both"/>
        <w:rPr>
          <w:rFonts w:ascii="Arial" w:eastAsia="Arial" w:hAnsi="Arial" w:cs="Arial"/>
          <w:b w:val="0"/>
          <w:sz w:val="24"/>
          <w:szCs w:val="24"/>
          <w:lang w:eastAsia="en-US"/>
        </w:rPr>
      </w:pPr>
    </w:p>
    <w:p w:rsidR="00292B6E" w:rsidRDefault="00292B6E" w:rsidP="000D006A">
      <w:pPr>
        <w:jc w:val="both"/>
        <w:rPr>
          <w:rFonts w:ascii="Arial" w:eastAsia="Arial" w:hAnsi="Arial" w:cs="Arial"/>
          <w:b w:val="0"/>
          <w:sz w:val="24"/>
          <w:szCs w:val="24"/>
          <w:lang w:eastAsia="en-US"/>
        </w:rPr>
      </w:pPr>
    </w:p>
    <w:p w:rsidR="00292B6E" w:rsidRDefault="00292B6E" w:rsidP="00292B6E">
      <w:pPr>
        <w:jc w:val="both"/>
        <w:rPr>
          <w:rFonts w:ascii="Arial" w:eastAsia="Arial" w:hAnsi="Arial" w:cs="Arial"/>
          <w:b w:val="0"/>
          <w:sz w:val="24"/>
          <w:szCs w:val="24"/>
        </w:rPr>
      </w:pPr>
      <w:r>
        <w:rPr>
          <w:rFonts w:ascii="Arial" w:eastAsia="Arial" w:hAnsi="Arial" w:cs="Arial"/>
          <w:b w:val="0"/>
          <w:sz w:val="24"/>
          <w:szCs w:val="24"/>
        </w:rPr>
        <w:t>Firma:</w:t>
      </w:r>
    </w:p>
    <w:p w:rsidR="00292B6E" w:rsidRDefault="00292B6E" w:rsidP="00292B6E">
      <w:pPr>
        <w:jc w:val="both"/>
        <w:rPr>
          <w:rFonts w:ascii="Arial" w:eastAsia="Arial" w:hAnsi="Arial" w:cs="Arial"/>
          <w:b w:val="0"/>
          <w:sz w:val="24"/>
          <w:szCs w:val="24"/>
        </w:rPr>
      </w:pPr>
    </w:p>
    <w:p w:rsidR="00292B6E" w:rsidRDefault="00292B6E" w:rsidP="00292B6E">
      <w:pPr>
        <w:jc w:val="both"/>
        <w:rPr>
          <w:rFonts w:ascii="Arial" w:eastAsia="Arial" w:hAnsi="Arial" w:cs="Arial"/>
          <w:b w:val="0"/>
          <w:sz w:val="24"/>
          <w:szCs w:val="24"/>
        </w:rPr>
      </w:pPr>
    </w:p>
    <w:p w:rsidR="00292B6E" w:rsidRDefault="00292B6E" w:rsidP="00292B6E">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292B6E" w:rsidRDefault="00292B6E" w:rsidP="00292B6E">
      <w:pPr>
        <w:jc w:val="both"/>
        <w:rPr>
          <w:rFonts w:ascii="Arial" w:eastAsia="Arial" w:hAnsi="Arial" w:cs="Arial"/>
          <w:b w:val="0"/>
          <w:sz w:val="24"/>
          <w:szCs w:val="24"/>
        </w:rPr>
      </w:pPr>
    </w:p>
    <w:p w:rsidR="00292B6E" w:rsidRDefault="00292B6E" w:rsidP="00292B6E">
      <w:pPr>
        <w:jc w:val="both"/>
        <w:rPr>
          <w:rFonts w:ascii="Arial" w:eastAsia="Arial" w:hAnsi="Arial" w:cs="Arial"/>
          <w:b w:val="0"/>
          <w:sz w:val="24"/>
          <w:szCs w:val="24"/>
        </w:rPr>
      </w:pPr>
    </w:p>
    <w:p w:rsidR="00292B6E" w:rsidRDefault="00292B6E" w:rsidP="00292B6E">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292B6E" w:rsidRDefault="00292B6E" w:rsidP="000D006A">
      <w:pPr>
        <w:jc w:val="both"/>
        <w:rPr>
          <w:rFonts w:ascii="Arial" w:eastAsia="Arial" w:hAnsi="Arial" w:cs="Arial"/>
          <w:b w:val="0"/>
          <w:sz w:val="24"/>
          <w:szCs w:val="24"/>
          <w:lang w:eastAsia="en-US"/>
        </w:rPr>
      </w:pPr>
    </w:p>
    <w:p w:rsidR="00292B6E" w:rsidRPr="00E10BFF" w:rsidRDefault="00292B6E" w:rsidP="000D006A">
      <w:pPr>
        <w:jc w:val="both"/>
        <w:rPr>
          <w:rFonts w:ascii="Arial" w:eastAsia="Arial" w:hAnsi="Arial" w:cs="Arial"/>
          <w:b w:val="0"/>
          <w:sz w:val="24"/>
          <w:szCs w:val="24"/>
          <w:lang w:eastAsia="en-US"/>
        </w:rPr>
      </w:pPr>
    </w:p>
    <w:p w:rsidR="00986603" w:rsidRDefault="00986603" w:rsidP="000D006A">
      <w:pPr>
        <w:jc w:val="both"/>
        <w:rPr>
          <w:rFonts w:ascii="Arial" w:hAnsi="Arial" w:cs="Arial"/>
          <w:i/>
          <w:color w:val="0066FF"/>
          <w:u w:val="single"/>
        </w:rPr>
      </w:pPr>
    </w:p>
    <w:p w:rsidR="007B72F2" w:rsidRPr="00E10BFF" w:rsidRDefault="007B72F2" w:rsidP="00E10BFF">
      <w:pPr>
        <w:autoSpaceDE w:val="0"/>
        <w:autoSpaceDN w:val="0"/>
        <w:adjustRightInd w:val="0"/>
        <w:jc w:val="both"/>
        <w:rPr>
          <w:rFonts w:ascii="Arial" w:hAnsi="Arial" w:cs="Arial"/>
          <w:bCs/>
          <w:sz w:val="24"/>
          <w:szCs w:val="24"/>
        </w:rPr>
      </w:pPr>
    </w:p>
    <w:p w:rsidR="004469BF" w:rsidRPr="00577DCC" w:rsidRDefault="009C7FFE" w:rsidP="003A5101">
      <w:pPr>
        <w:autoSpaceDE w:val="0"/>
        <w:autoSpaceDN w:val="0"/>
        <w:adjustRightInd w:val="0"/>
        <w:jc w:val="both"/>
        <w:rPr>
          <w:rFonts w:ascii="Arial" w:hAnsi="Arial" w:cs="Arial"/>
          <w:sz w:val="24"/>
          <w:szCs w:val="24"/>
        </w:rPr>
      </w:pPr>
      <w:r w:rsidRPr="0090333A">
        <w:rPr>
          <w:rFonts w:ascii="Arial" w:hAnsi="Arial" w:cs="Arial"/>
          <w:sz w:val="24"/>
          <w:szCs w:val="24"/>
        </w:rPr>
        <w:t>Finaliza la reunión al ser</w:t>
      </w:r>
      <w:r w:rsidRPr="00577DCC">
        <w:rPr>
          <w:rFonts w:ascii="Arial" w:hAnsi="Arial" w:cs="Arial"/>
          <w:sz w:val="24"/>
          <w:szCs w:val="24"/>
        </w:rPr>
        <w:t xml:space="preserve"> las </w:t>
      </w:r>
      <w:r w:rsidR="003A7FE7" w:rsidRPr="00577DCC">
        <w:rPr>
          <w:rFonts w:ascii="Arial" w:hAnsi="Arial" w:cs="Arial"/>
          <w:sz w:val="24"/>
          <w:szCs w:val="24"/>
        </w:rPr>
        <w:t>12:</w:t>
      </w:r>
      <w:r w:rsidR="00577DCC" w:rsidRPr="00577DCC">
        <w:rPr>
          <w:rFonts w:ascii="Arial" w:hAnsi="Arial" w:cs="Arial"/>
          <w:sz w:val="24"/>
          <w:szCs w:val="24"/>
        </w:rPr>
        <w:t>15</w:t>
      </w:r>
      <w:r w:rsidRPr="00577DCC">
        <w:rPr>
          <w:rFonts w:ascii="Arial" w:hAnsi="Arial" w:cs="Arial"/>
          <w:sz w:val="24"/>
          <w:szCs w:val="24"/>
        </w:rPr>
        <w:t xml:space="preserve"> </w:t>
      </w:r>
      <w:r w:rsidR="003A7FE7" w:rsidRPr="00577DCC">
        <w:rPr>
          <w:rFonts w:ascii="Arial" w:hAnsi="Arial" w:cs="Arial"/>
          <w:sz w:val="24"/>
          <w:szCs w:val="24"/>
        </w:rPr>
        <w:t>p</w:t>
      </w:r>
      <w:r w:rsidRPr="00577DCC">
        <w:rPr>
          <w:rFonts w:ascii="Arial" w:hAnsi="Arial" w:cs="Arial"/>
          <w:sz w:val="24"/>
          <w:szCs w:val="24"/>
        </w:rPr>
        <w:t>.</w:t>
      </w:r>
      <w:r w:rsidR="00F76823" w:rsidRPr="00577DCC">
        <w:rPr>
          <w:rFonts w:ascii="Arial" w:hAnsi="Arial" w:cs="Arial"/>
          <w:sz w:val="24"/>
          <w:szCs w:val="24"/>
        </w:rPr>
        <w:t>m</w:t>
      </w:r>
      <w:r w:rsidR="00B27445" w:rsidRPr="00577DCC">
        <w:rPr>
          <w:rFonts w:ascii="Arial" w:hAnsi="Arial" w:cs="Arial"/>
          <w:sz w:val="24"/>
          <w:szCs w:val="24"/>
        </w:rPr>
        <w:t>.</w:t>
      </w:r>
    </w:p>
    <w:p w:rsidR="00336E94" w:rsidRPr="00577DCC" w:rsidRDefault="00544F09" w:rsidP="003A5101">
      <w:pPr>
        <w:rPr>
          <w:rFonts w:ascii="Arial" w:hAnsi="Arial" w:cs="Arial"/>
          <w:b w:val="0"/>
          <w:sz w:val="16"/>
          <w:szCs w:val="16"/>
        </w:rPr>
      </w:pPr>
      <w:r w:rsidRPr="00577DCC">
        <w:rPr>
          <w:rFonts w:ascii="Arial" w:hAnsi="Arial" w:cs="Arial"/>
          <w:b w:val="0"/>
          <w:sz w:val="16"/>
          <w:szCs w:val="16"/>
        </w:rPr>
        <w:t>zrc</w:t>
      </w:r>
      <w:bookmarkStart w:id="0" w:name="_GoBack"/>
      <w:bookmarkEnd w:id="0"/>
    </w:p>
    <w:sectPr w:rsidR="00336E94" w:rsidRPr="00577DCC" w:rsidSect="00120A1F">
      <w:headerReference w:type="even" r:id="rId10"/>
      <w:headerReference w:type="default" r:id="rId11"/>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0B" w:rsidRDefault="00F16D0B">
      <w:r>
        <w:separator/>
      </w:r>
    </w:p>
  </w:endnote>
  <w:endnote w:type="continuationSeparator" w:id="0">
    <w:p w:rsidR="00F16D0B" w:rsidRDefault="00F1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0B" w:rsidRDefault="00F16D0B">
      <w:r>
        <w:separator/>
      </w:r>
    </w:p>
  </w:footnote>
  <w:footnote w:type="continuationSeparator" w:id="0">
    <w:p w:rsidR="00F16D0B" w:rsidRDefault="00F1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DB" w:rsidRDefault="00CD07DB"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07DB" w:rsidRDefault="00CD07DB"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7DB" w:rsidRPr="002B4E4C" w:rsidRDefault="00CD07DB"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Pr>
        <w:rFonts w:ascii="Lucida Handwriting" w:hAnsi="Lucida Handwriting"/>
        <w:sz w:val="16"/>
        <w:szCs w:val="16"/>
      </w:rPr>
      <w:t>81-</w:t>
    </w:r>
    <w:r w:rsidRPr="002B4E4C">
      <w:rPr>
        <w:rFonts w:ascii="Lucida Handwriting" w:hAnsi="Lucida Handwriting"/>
        <w:sz w:val="16"/>
        <w:szCs w:val="16"/>
      </w:rPr>
      <w:t>201</w:t>
    </w:r>
    <w:r>
      <w:rPr>
        <w:rFonts w:ascii="Lucida Handwriting" w:hAnsi="Lucida Handwriting"/>
        <w:sz w:val="16"/>
        <w:szCs w:val="16"/>
      </w:rPr>
      <w:t>8</w:t>
    </w:r>
  </w:p>
  <w:p w:rsidR="00CD07DB" w:rsidRPr="002B4E4C" w:rsidRDefault="00CD07DB"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AF4187">
      <w:rPr>
        <w:rFonts w:ascii="Lucida Handwriting" w:hAnsi="Lucida Handwriting"/>
        <w:noProof/>
        <w:sz w:val="16"/>
        <w:szCs w:val="16"/>
      </w:rPr>
      <w:t>12</w:t>
    </w:r>
    <w:r w:rsidRPr="002B4E4C">
      <w:rPr>
        <w:rFonts w:ascii="Lucida Handwriting" w:hAnsi="Lucida Handwriting"/>
        <w:noProof/>
        <w:sz w:val="16"/>
        <w:szCs w:val="16"/>
      </w:rPr>
      <w:fldChar w:fldCharType="end"/>
    </w:r>
  </w:p>
  <w:p w:rsidR="00CD07DB" w:rsidRDefault="00CD07DB" w:rsidP="00D27864">
    <w:pPr>
      <w:pStyle w:val="Piedepgina"/>
      <w:jc w:val="center"/>
    </w:pPr>
  </w:p>
  <w:p w:rsidR="00CD07DB" w:rsidRPr="00853318" w:rsidRDefault="00CD07DB"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7"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032C0"/>
    <w:multiLevelType w:val="hybridMultilevel"/>
    <w:tmpl w:val="4CF0191A"/>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7"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4"/>
  </w:num>
  <w:num w:numId="3">
    <w:abstractNumId w:val="18"/>
  </w:num>
  <w:num w:numId="4">
    <w:abstractNumId w:val="29"/>
  </w:num>
  <w:num w:numId="5">
    <w:abstractNumId w:val="17"/>
  </w:num>
  <w:num w:numId="6">
    <w:abstractNumId w:val="5"/>
  </w:num>
  <w:num w:numId="7">
    <w:abstractNumId w:val="12"/>
  </w:num>
  <w:num w:numId="8">
    <w:abstractNumId w:val="20"/>
  </w:num>
  <w:num w:numId="9">
    <w:abstractNumId w:val="16"/>
  </w:num>
  <w:num w:numId="10">
    <w:abstractNumId w:val="6"/>
  </w:num>
  <w:num w:numId="11">
    <w:abstractNumId w:val="10"/>
  </w:num>
  <w:num w:numId="12">
    <w:abstractNumId w:val="23"/>
  </w:num>
  <w:num w:numId="13">
    <w:abstractNumId w:val="15"/>
  </w:num>
  <w:num w:numId="14">
    <w:abstractNumId w:val="11"/>
  </w:num>
  <w:num w:numId="15">
    <w:abstractNumId w:val="28"/>
  </w:num>
  <w:num w:numId="16">
    <w:abstractNumId w:val="21"/>
  </w:num>
  <w:num w:numId="17">
    <w:abstractNumId w:val="26"/>
  </w:num>
  <w:num w:numId="18">
    <w:abstractNumId w:val="7"/>
  </w:num>
  <w:num w:numId="19">
    <w:abstractNumId w:val="8"/>
  </w:num>
  <w:num w:numId="20">
    <w:abstractNumId w:val="25"/>
  </w:num>
  <w:num w:numId="21">
    <w:abstractNumId w:val="13"/>
  </w:num>
  <w:num w:numId="22">
    <w:abstractNumId w:val="27"/>
  </w:num>
  <w:num w:numId="23">
    <w:abstractNumId w:val="19"/>
  </w:num>
  <w:num w:numId="24">
    <w:abstractNumId w:val="9"/>
  </w:num>
  <w:num w:numId="25">
    <w:abstractNumId w:val="22"/>
  </w:num>
  <w:num w:numId="26">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pt-BR" w:vendorID="64" w:dllVersion="131078" w:nlCheck="1" w:checkStyle="0"/>
  <w:activeWritingStyle w:appName="MSWord" w:lang="es-ES_tradnl" w:vendorID="64" w:dllVersion="131078" w:nlCheck="1" w:checkStyle="0"/>
  <w:activeWritingStyle w:appName="MSWord" w:lang="es-C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D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495"/>
    <w:rsid w:val="000526C8"/>
    <w:rsid w:val="0005290C"/>
    <w:rsid w:val="00052B26"/>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EB4"/>
    <w:rsid w:val="00062F4D"/>
    <w:rsid w:val="00062FE9"/>
    <w:rsid w:val="0006317A"/>
    <w:rsid w:val="00063200"/>
    <w:rsid w:val="0006329A"/>
    <w:rsid w:val="000638C9"/>
    <w:rsid w:val="00063AAA"/>
    <w:rsid w:val="00063ED6"/>
    <w:rsid w:val="00063EF2"/>
    <w:rsid w:val="0006412C"/>
    <w:rsid w:val="000642D2"/>
    <w:rsid w:val="00064538"/>
    <w:rsid w:val="0006484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936"/>
    <w:rsid w:val="00081A39"/>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DE7"/>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4D1"/>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7CE"/>
    <w:rsid w:val="000B3868"/>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CBC"/>
    <w:rsid w:val="000E1D7F"/>
    <w:rsid w:val="000E1D9A"/>
    <w:rsid w:val="000E1ECB"/>
    <w:rsid w:val="000E2055"/>
    <w:rsid w:val="000E23EA"/>
    <w:rsid w:val="000E2530"/>
    <w:rsid w:val="000E25CF"/>
    <w:rsid w:val="000E2705"/>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BCE"/>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CE2"/>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0BA"/>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561"/>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0FF2"/>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19"/>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43B"/>
    <w:rsid w:val="00143743"/>
    <w:rsid w:val="001437E3"/>
    <w:rsid w:val="001439CD"/>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893"/>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9B1"/>
    <w:rsid w:val="00171BCF"/>
    <w:rsid w:val="00171C4F"/>
    <w:rsid w:val="00171D79"/>
    <w:rsid w:val="00171F54"/>
    <w:rsid w:val="00171F91"/>
    <w:rsid w:val="00172026"/>
    <w:rsid w:val="0017243C"/>
    <w:rsid w:val="00172589"/>
    <w:rsid w:val="001725D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8BF"/>
    <w:rsid w:val="001909DD"/>
    <w:rsid w:val="00190A62"/>
    <w:rsid w:val="00190AEC"/>
    <w:rsid w:val="00190B5A"/>
    <w:rsid w:val="00190B84"/>
    <w:rsid w:val="0019117F"/>
    <w:rsid w:val="00191303"/>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40"/>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AE6"/>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1D4"/>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B49"/>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1F8F"/>
    <w:rsid w:val="001D208F"/>
    <w:rsid w:val="001D222F"/>
    <w:rsid w:val="001D2348"/>
    <w:rsid w:val="001D23BB"/>
    <w:rsid w:val="001D24AC"/>
    <w:rsid w:val="001D24BA"/>
    <w:rsid w:val="001D24FA"/>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082"/>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451"/>
    <w:rsid w:val="001E4504"/>
    <w:rsid w:val="001E4513"/>
    <w:rsid w:val="001E47C2"/>
    <w:rsid w:val="001E4859"/>
    <w:rsid w:val="001E4941"/>
    <w:rsid w:val="001E499B"/>
    <w:rsid w:val="001E4BA1"/>
    <w:rsid w:val="001E4C0C"/>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2A7"/>
    <w:rsid w:val="001F2331"/>
    <w:rsid w:val="001F240B"/>
    <w:rsid w:val="001F241F"/>
    <w:rsid w:val="001F2493"/>
    <w:rsid w:val="001F2538"/>
    <w:rsid w:val="001F2568"/>
    <w:rsid w:val="001F25B7"/>
    <w:rsid w:val="001F2634"/>
    <w:rsid w:val="001F28A0"/>
    <w:rsid w:val="001F2D04"/>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CA"/>
    <w:rsid w:val="0020057A"/>
    <w:rsid w:val="0020076C"/>
    <w:rsid w:val="00200943"/>
    <w:rsid w:val="00200A0A"/>
    <w:rsid w:val="00200A66"/>
    <w:rsid w:val="00200ABC"/>
    <w:rsid w:val="00200AC9"/>
    <w:rsid w:val="00200D42"/>
    <w:rsid w:val="00200DE0"/>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D69"/>
    <w:rsid w:val="00243EDD"/>
    <w:rsid w:val="00243F13"/>
    <w:rsid w:val="00243F2D"/>
    <w:rsid w:val="00243F44"/>
    <w:rsid w:val="00244093"/>
    <w:rsid w:val="0024412F"/>
    <w:rsid w:val="00244392"/>
    <w:rsid w:val="002444D1"/>
    <w:rsid w:val="00244750"/>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F9A"/>
    <w:rsid w:val="00246FCC"/>
    <w:rsid w:val="002471CA"/>
    <w:rsid w:val="002475A5"/>
    <w:rsid w:val="00247789"/>
    <w:rsid w:val="0024792D"/>
    <w:rsid w:val="00247BDB"/>
    <w:rsid w:val="00247CB5"/>
    <w:rsid w:val="00247CE9"/>
    <w:rsid w:val="00247D54"/>
    <w:rsid w:val="00247DE4"/>
    <w:rsid w:val="002500D0"/>
    <w:rsid w:val="002502F4"/>
    <w:rsid w:val="0025040D"/>
    <w:rsid w:val="00250541"/>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D11"/>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5C"/>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0C6"/>
    <w:rsid w:val="00287150"/>
    <w:rsid w:val="00287161"/>
    <w:rsid w:val="002871B7"/>
    <w:rsid w:val="002871CA"/>
    <w:rsid w:val="0028737F"/>
    <w:rsid w:val="00287510"/>
    <w:rsid w:val="002876B3"/>
    <w:rsid w:val="002877B6"/>
    <w:rsid w:val="00287813"/>
    <w:rsid w:val="00287BA9"/>
    <w:rsid w:val="00287C8F"/>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0C"/>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B6E"/>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4D"/>
    <w:rsid w:val="002A0D44"/>
    <w:rsid w:val="002A0E1D"/>
    <w:rsid w:val="002A1373"/>
    <w:rsid w:val="002A139E"/>
    <w:rsid w:val="002A145E"/>
    <w:rsid w:val="002A1460"/>
    <w:rsid w:val="002A152E"/>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382"/>
    <w:rsid w:val="002A4574"/>
    <w:rsid w:val="002A4815"/>
    <w:rsid w:val="002A49C2"/>
    <w:rsid w:val="002A4B4C"/>
    <w:rsid w:val="002A4BC4"/>
    <w:rsid w:val="002A4E15"/>
    <w:rsid w:val="002A4FC1"/>
    <w:rsid w:val="002A51DB"/>
    <w:rsid w:val="002A5453"/>
    <w:rsid w:val="002A54D1"/>
    <w:rsid w:val="002A56B8"/>
    <w:rsid w:val="002A592B"/>
    <w:rsid w:val="002A599A"/>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04"/>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32E"/>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06"/>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F9E"/>
    <w:rsid w:val="002C5FDE"/>
    <w:rsid w:val="002C60CC"/>
    <w:rsid w:val="002C6107"/>
    <w:rsid w:val="002C6233"/>
    <w:rsid w:val="002C626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8CD"/>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25"/>
    <w:rsid w:val="002D377F"/>
    <w:rsid w:val="002D3885"/>
    <w:rsid w:val="002D3A26"/>
    <w:rsid w:val="002D3EC1"/>
    <w:rsid w:val="002D3F4C"/>
    <w:rsid w:val="002D4276"/>
    <w:rsid w:val="002D43CD"/>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26"/>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4F8F"/>
    <w:rsid w:val="00315181"/>
    <w:rsid w:val="003152D0"/>
    <w:rsid w:val="003152E1"/>
    <w:rsid w:val="00315490"/>
    <w:rsid w:val="0031553B"/>
    <w:rsid w:val="003155CA"/>
    <w:rsid w:val="00315739"/>
    <w:rsid w:val="003157DD"/>
    <w:rsid w:val="0031595C"/>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8A0"/>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C5C"/>
    <w:rsid w:val="00342E36"/>
    <w:rsid w:val="003431C1"/>
    <w:rsid w:val="0034341B"/>
    <w:rsid w:val="00343440"/>
    <w:rsid w:val="00343470"/>
    <w:rsid w:val="0034366D"/>
    <w:rsid w:val="003436C7"/>
    <w:rsid w:val="00343D4D"/>
    <w:rsid w:val="00343E58"/>
    <w:rsid w:val="00343F1A"/>
    <w:rsid w:val="003444D9"/>
    <w:rsid w:val="003444FF"/>
    <w:rsid w:val="0034478B"/>
    <w:rsid w:val="00344B33"/>
    <w:rsid w:val="00344B3F"/>
    <w:rsid w:val="00344BC6"/>
    <w:rsid w:val="00344C5F"/>
    <w:rsid w:val="00344D62"/>
    <w:rsid w:val="00344E54"/>
    <w:rsid w:val="00344F57"/>
    <w:rsid w:val="00345161"/>
    <w:rsid w:val="003452BD"/>
    <w:rsid w:val="003452E7"/>
    <w:rsid w:val="0034531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0E5"/>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EE3"/>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1DF"/>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A7FE7"/>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F0"/>
    <w:rsid w:val="003B523E"/>
    <w:rsid w:val="003B529E"/>
    <w:rsid w:val="003B5644"/>
    <w:rsid w:val="003B57B9"/>
    <w:rsid w:val="003B57D0"/>
    <w:rsid w:val="003B597B"/>
    <w:rsid w:val="003B5A98"/>
    <w:rsid w:val="003B5C9F"/>
    <w:rsid w:val="003B5CA5"/>
    <w:rsid w:val="003B5F47"/>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D17"/>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309"/>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49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5BE9"/>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FB9"/>
    <w:rsid w:val="00476FCF"/>
    <w:rsid w:val="0047718A"/>
    <w:rsid w:val="004771F8"/>
    <w:rsid w:val="0047721E"/>
    <w:rsid w:val="00477413"/>
    <w:rsid w:val="004776AC"/>
    <w:rsid w:val="0047774B"/>
    <w:rsid w:val="00477896"/>
    <w:rsid w:val="00477C62"/>
    <w:rsid w:val="00477C8B"/>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9B3"/>
    <w:rsid w:val="004A4AC2"/>
    <w:rsid w:val="004A4BB1"/>
    <w:rsid w:val="004A4CA4"/>
    <w:rsid w:val="004A4F0D"/>
    <w:rsid w:val="004A5046"/>
    <w:rsid w:val="004A51E3"/>
    <w:rsid w:val="004A52DD"/>
    <w:rsid w:val="004A5720"/>
    <w:rsid w:val="004A580B"/>
    <w:rsid w:val="004A5B19"/>
    <w:rsid w:val="004A5B24"/>
    <w:rsid w:val="004A5C1F"/>
    <w:rsid w:val="004A5C92"/>
    <w:rsid w:val="004A5CB8"/>
    <w:rsid w:val="004A5DCF"/>
    <w:rsid w:val="004A5E3E"/>
    <w:rsid w:val="004A638C"/>
    <w:rsid w:val="004A645F"/>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B8B"/>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70A"/>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C79"/>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16"/>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1DB3"/>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0E9"/>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2FA"/>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91E"/>
    <w:rsid w:val="00574A30"/>
    <w:rsid w:val="00574CFC"/>
    <w:rsid w:val="00574E44"/>
    <w:rsid w:val="005750CE"/>
    <w:rsid w:val="00575654"/>
    <w:rsid w:val="005756FC"/>
    <w:rsid w:val="005757B2"/>
    <w:rsid w:val="00575E8C"/>
    <w:rsid w:val="00575EEA"/>
    <w:rsid w:val="00575F91"/>
    <w:rsid w:val="0057622A"/>
    <w:rsid w:val="00576795"/>
    <w:rsid w:val="00576D6F"/>
    <w:rsid w:val="00576F6A"/>
    <w:rsid w:val="00577053"/>
    <w:rsid w:val="00577294"/>
    <w:rsid w:val="00577351"/>
    <w:rsid w:val="005776E2"/>
    <w:rsid w:val="00577770"/>
    <w:rsid w:val="00577A45"/>
    <w:rsid w:val="00577BB5"/>
    <w:rsid w:val="00577BEA"/>
    <w:rsid w:val="00577D8A"/>
    <w:rsid w:val="00577DCC"/>
    <w:rsid w:val="00580006"/>
    <w:rsid w:val="00580041"/>
    <w:rsid w:val="005800F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1F47"/>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43"/>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586"/>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1F"/>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0D"/>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09D"/>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9F7"/>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25F"/>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C65"/>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558"/>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A55"/>
    <w:rsid w:val="00636AA2"/>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8AB"/>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DF9"/>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90D"/>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058"/>
    <w:rsid w:val="006A215B"/>
    <w:rsid w:val="006A2220"/>
    <w:rsid w:val="006A22FE"/>
    <w:rsid w:val="006A2443"/>
    <w:rsid w:val="006A24F6"/>
    <w:rsid w:val="006A26D9"/>
    <w:rsid w:val="006A2A2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4F7F"/>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12"/>
    <w:rsid w:val="006D1542"/>
    <w:rsid w:val="006D15BA"/>
    <w:rsid w:val="006D1634"/>
    <w:rsid w:val="006D184B"/>
    <w:rsid w:val="006D1A7E"/>
    <w:rsid w:val="006D1AF5"/>
    <w:rsid w:val="006D1CD1"/>
    <w:rsid w:val="006D1CE9"/>
    <w:rsid w:val="006D1EA2"/>
    <w:rsid w:val="006D1EE0"/>
    <w:rsid w:val="006D1F40"/>
    <w:rsid w:val="006D20A7"/>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3C8D"/>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5E5"/>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831"/>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B2"/>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DB7"/>
    <w:rsid w:val="00714FC0"/>
    <w:rsid w:val="00714FD4"/>
    <w:rsid w:val="007150D1"/>
    <w:rsid w:val="0071518D"/>
    <w:rsid w:val="0071522A"/>
    <w:rsid w:val="007153E0"/>
    <w:rsid w:val="00715543"/>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67"/>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45E1"/>
    <w:rsid w:val="00724668"/>
    <w:rsid w:val="00724815"/>
    <w:rsid w:val="00724B31"/>
    <w:rsid w:val="00724C02"/>
    <w:rsid w:val="00724CAE"/>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79"/>
    <w:rsid w:val="007319AF"/>
    <w:rsid w:val="00731CFE"/>
    <w:rsid w:val="00731D01"/>
    <w:rsid w:val="00731DA7"/>
    <w:rsid w:val="0073205E"/>
    <w:rsid w:val="007321A4"/>
    <w:rsid w:val="00732218"/>
    <w:rsid w:val="00732391"/>
    <w:rsid w:val="00732493"/>
    <w:rsid w:val="007327F4"/>
    <w:rsid w:val="007328D5"/>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0E3"/>
    <w:rsid w:val="00737145"/>
    <w:rsid w:val="00737388"/>
    <w:rsid w:val="007377DF"/>
    <w:rsid w:val="00737BE9"/>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0B"/>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811"/>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D9F"/>
    <w:rsid w:val="007A5FBC"/>
    <w:rsid w:val="007A61E6"/>
    <w:rsid w:val="007A65AD"/>
    <w:rsid w:val="007A6879"/>
    <w:rsid w:val="007A68C3"/>
    <w:rsid w:val="007A6D90"/>
    <w:rsid w:val="007A7182"/>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800"/>
    <w:rsid w:val="007B3872"/>
    <w:rsid w:val="007B38F3"/>
    <w:rsid w:val="007B3AF0"/>
    <w:rsid w:val="007B3E0A"/>
    <w:rsid w:val="007B3E1C"/>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D7"/>
    <w:rsid w:val="007C03ED"/>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6EF9"/>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59"/>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A65"/>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0FB6"/>
    <w:rsid w:val="0089132A"/>
    <w:rsid w:val="00891D82"/>
    <w:rsid w:val="00891EB8"/>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B5"/>
    <w:rsid w:val="008A07DC"/>
    <w:rsid w:val="008A07E0"/>
    <w:rsid w:val="008A092E"/>
    <w:rsid w:val="008A0D3F"/>
    <w:rsid w:val="008A0F17"/>
    <w:rsid w:val="008A0F2D"/>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53A9"/>
    <w:rsid w:val="008A54B6"/>
    <w:rsid w:val="008A54F7"/>
    <w:rsid w:val="008A553D"/>
    <w:rsid w:val="008A56CE"/>
    <w:rsid w:val="008A5785"/>
    <w:rsid w:val="008A5848"/>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928"/>
    <w:rsid w:val="008D2A05"/>
    <w:rsid w:val="008D2AFF"/>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F05"/>
    <w:rsid w:val="00906470"/>
    <w:rsid w:val="009066AC"/>
    <w:rsid w:val="00906AA2"/>
    <w:rsid w:val="00906F40"/>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0F"/>
    <w:rsid w:val="00911938"/>
    <w:rsid w:val="00911A19"/>
    <w:rsid w:val="00911AD1"/>
    <w:rsid w:val="00911CA5"/>
    <w:rsid w:val="00911EF1"/>
    <w:rsid w:val="00911FFC"/>
    <w:rsid w:val="009120FB"/>
    <w:rsid w:val="009124E0"/>
    <w:rsid w:val="00912506"/>
    <w:rsid w:val="00912598"/>
    <w:rsid w:val="009126CF"/>
    <w:rsid w:val="0091280C"/>
    <w:rsid w:val="00912B7F"/>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781"/>
    <w:rsid w:val="009237D8"/>
    <w:rsid w:val="0092392F"/>
    <w:rsid w:val="009239F1"/>
    <w:rsid w:val="00923A94"/>
    <w:rsid w:val="00923AD0"/>
    <w:rsid w:val="00923CC9"/>
    <w:rsid w:val="00923FA3"/>
    <w:rsid w:val="009240D5"/>
    <w:rsid w:val="0092435D"/>
    <w:rsid w:val="0092446F"/>
    <w:rsid w:val="0092450D"/>
    <w:rsid w:val="009247EC"/>
    <w:rsid w:val="00924880"/>
    <w:rsid w:val="0092495A"/>
    <w:rsid w:val="00924A31"/>
    <w:rsid w:val="00924AFC"/>
    <w:rsid w:val="00924B1A"/>
    <w:rsid w:val="00924BDA"/>
    <w:rsid w:val="009250DB"/>
    <w:rsid w:val="00925248"/>
    <w:rsid w:val="009252E4"/>
    <w:rsid w:val="0092554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9DE"/>
    <w:rsid w:val="00927C98"/>
    <w:rsid w:val="00927CFD"/>
    <w:rsid w:val="00927D22"/>
    <w:rsid w:val="00927D7C"/>
    <w:rsid w:val="00927ED5"/>
    <w:rsid w:val="00927F92"/>
    <w:rsid w:val="009304B7"/>
    <w:rsid w:val="009304CF"/>
    <w:rsid w:val="0093075A"/>
    <w:rsid w:val="00930915"/>
    <w:rsid w:val="00930971"/>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C5C"/>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51FB"/>
    <w:rsid w:val="00935303"/>
    <w:rsid w:val="009359C7"/>
    <w:rsid w:val="00935A4E"/>
    <w:rsid w:val="00935B62"/>
    <w:rsid w:val="00935C8F"/>
    <w:rsid w:val="00935D31"/>
    <w:rsid w:val="00935F3C"/>
    <w:rsid w:val="0093607D"/>
    <w:rsid w:val="00936157"/>
    <w:rsid w:val="009363BF"/>
    <w:rsid w:val="0093645E"/>
    <w:rsid w:val="009364B3"/>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0B7"/>
    <w:rsid w:val="0096137C"/>
    <w:rsid w:val="009613CA"/>
    <w:rsid w:val="009615FC"/>
    <w:rsid w:val="0096194F"/>
    <w:rsid w:val="009619CA"/>
    <w:rsid w:val="00961B3E"/>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9C"/>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1A2"/>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574"/>
    <w:rsid w:val="00995672"/>
    <w:rsid w:val="00995719"/>
    <w:rsid w:val="009957D3"/>
    <w:rsid w:val="009958EB"/>
    <w:rsid w:val="009959D2"/>
    <w:rsid w:val="00995F60"/>
    <w:rsid w:val="00995FF2"/>
    <w:rsid w:val="00996168"/>
    <w:rsid w:val="009964D3"/>
    <w:rsid w:val="009967B8"/>
    <w:rsid w:val="009967CB"/>
    <w:rsid w:val="00996918"/>
    <w:rsid w:val="00996957"/>
    <w:rsid w:val="00996B07"/>
    <w:rsid w:val="00997124"/>
    <w:rsid w:val="009971AE"/>
    <w:rsid w:val="0099735C"/>
    <w:rsid w:val="009973C6"/>
    <w:rsid w:val="00997482"/>
    <w:rsid w:val="00997835"/>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7DF"/>
    <w:rsid w:val="009A5DCF"/>
    <w:rsid w:val="009A5E09"/>
    <w:rsid w:val="009A5E67"/>
    <w:rsid w:val="009A6119"/>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D92"/>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818"/>
    <w:rsid w:val="009D282E"/>
    <w:rsid w:val="009D28FD"/>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6FEB"/>
    <w:rsid w:val="009D70C6"/>
    <w:rsid w:val="009D70E4"/>
    <w:rsid w:val="009D7423"/>
    <w:rsid w:val="009D748B"/>
    <w:rsid w:val="009D7879"/>
    <w:rsid w:val="009D79A0"/>
    <w:rsid w:val="009D79D0"/>
    <w:rsid w:val="009D7AFF"/>
    <w:rsid w:val="009D7BD7"/>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543"/>
    <w:rsid w:val="009F4CC9"/>
    <w:rsid w:val="009F4E24"/>
    <w:rsid w:val="009F4EF3"/>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5C9"/>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3184"/>
    <w:rsid w:val="00A431EE"/>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902"/>
    <w:rsid w:val="00A56A8D"/>
    <w:rsid w:val="00A56AE5"/>
    <w:rsid w:val="00A56B86"/>
    <w:rsid w:val="00A57011"/>
    <w:rsid w:val="00A57316"/>
    <w:rsid w:val="00A57330"/>
    <w:rsid w:val="00A57610"/>
    <w:rsid w:val="00A5762B"/>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E7F"/>
    <w:rsid w:val="00A63F36"/>
    <w:rsid w:val="00A63F38"/>
    <w:rsid w:val="00A64092"/>
    <w:rsid w:val="00A64113"/>
    <w:rsid w:val="00A641A4"/>
    <w:rsid w:val="00A641F0"/>
    <w:rsid w:val="00A64221"/>
    <w:rsid w:val="00A6438E"/>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60E"/>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2D4A"/>
    <w:rsid w:val="00A83436"/>
    <w:rsid w:val="00A83503"/>
    <w:rsid w:val="00A83928"/>
    <w:rsid w:val="00A83A50"/>
    <w:rsid w:val="00A83B7D"/>
    <w:rsid w:val="00A83D2D"/>
    <w:rsid w:val="00A83D41"/>
    <w:rsid w:val="00A83E72"/>
    <w:rsid w:val="00A83F1C"/>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3C"/>
    <w:rsid w:val="00A908C3"/>
    <w:rsid w:val="00A90B41"/>
    <w:rsid w:val="00A90BB0"/>
    <w:rsid w:val="00A90BFD"/>
    <w:rsid w:val="00A90C53"/>
    <w:rsid w:val="00A90EAF"/>
    <w:rsid w:val="00A912F6"/>
    <w:rsid w:val="00A913BB"/>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BB8"/>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82F"/>
    <w:rsid w:val="00AD69A4"/>
    <w:rsid w:val="00AD6B54"/>
    <w:rsid w:val="00AD6B6A"/>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CC6"/>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0ED"/>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87"/>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63"/>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3E"/>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5EE"/>
    <w:rsid w:val="00B80650"/>
    <w:rsid w:val="00B80727"/>
    <w:rsid w:val="00B8081A"/>
    <w:rsid w:val="00B8093A"/>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DD"/>
    <w:rsid w:val="00BC2720"/>
    <w:rsid w:val="00BC2811"/>
    <w:rsid w:val="00BC29F8"/>
    <w:rsid w:val="00BC2A3B"/>
    <w:rsid w:val="00BC2A9D"/>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E7F55"/>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9E"/>
    <w:rsid w:val="00BF21B4"/>
    <w:rsid w:val="00BF27CE"/>
    <w:rsid w:val="00BF2811"/>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5A6"/>
    <w:rsid w:val="00BF770A"/>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595"/>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047"/>
    <w:rsid w:val="00C150C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8E9"/>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B31"/>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177"/>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A9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50C"/>
    <w:rsid w:val="00C546BF"/>
    <w:rsid w:val="00C549E8"/>
    <w:rsid w:val="00C54B58"/>
    <w:rsid w:val="00C54BB3"/>
    <w:rsid w:val="00C54C87"/>
    <w:rsid w:val="00C54CCA"/>
    <w:rsid w:val="00C54D2C"/>
    <w:rsid w:val="00C54EB0"/>
    <w:rsid w:val="00C551BE"/>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06"/>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1DA"/>
    <w:rsid w:val="00C708F1"/>
    <w:rsid w:val="00C709CD"/>
    <w:rsid w:val="00C70A71"/>
    <w:rsid w:val="00C70C6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D7"/>
    <w:rsid w:val="00C80F8F"/>
    <w:rsid w:val="00C81382"/>
    <w:rsid w:val="00C81563"/>
    <w:rsid w:val="00C817B4"/>
    <w:rsid w:val="00C81808"/>
    <w:rsid w:val="00C81910"/>
    <w:rsid w:val="00C81E51"/>
    <w:rsid w:val="00C82123"/>
    <w:rsid w:val="00C824E7"/>
    <w:rsid w:val="00C825A5"/>
    <w:rsid w:val="00C825E9"/>
    <w:rsid w:val="00C82969"/>
    <w:rsid w:val="00C82CAF"/>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81"/>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7A4"/>
    <w:rsid w:val="00CC695D"/>
    <w:rsid w:val="00CC6A3C"/>
    <w:rsid w:val="00CC6CEB"/>
    <w:rsid w:val="00CC6FDF"/>
    <w:rsid w:val="00CC70C3"/>
    <w:rsid w:val="00CC7242"/>
    <w:rsid w:val="00CC72E2"/>
    <w:rsid w:val="00CC7398"/>
    <w:rsid w:val="00CC7440"/>
    <w:rsid w:val="00CC74F4"/>
    <w:rsid w:val="00CC7517"/>
    <w:rsid w:val="00CC775E"/>
    <w:rsid w:val="00CC792B"/>
    <w:rsid w:val="00CC7973"/>
    <w:rsid w:val="00CC7C80"/>
    <w:rsid w:val="00CD005B"/>
    <w:rsid w:val="00CD0142"/>
    <w:rsid w:val="00CD0370"/>
    <w:rsid w:val="00CD0395"/>
    <w:rsid w:val="00CD03A1"/>
    <w:rsid w:val="00CD03EE"/>
    <w:rsid w:val="00CD041F"/>
    <w:rsid w:val="00CD061E"/>
    <w:rsid w:val="00CD07DB"/>
    <w:rsid w:val="00CD0BEC"/>
    <w:rsid w:val="00CD0E2B"/>
    <w:rsid w:val="00CD12D3"/>
    <w:rsid w:val="00CD1394"/>
    <w:rsid w:val="00CD13CF"/>
    <w:rsid w:val="00CD13D4"/>
    <w:rsid w:val="00CD1501"/>
    <w:rsid w:val="00CD1AFD"/>
    <w:rsid w:val="00CD1D1D"/>
    <w:rsid w:val="00CD1EAC"/>
    <w:rsid w:val="00CD1F10"/>
    <w:rsid w:val="00CD2133"/>
    <w:rsid w:val="00CD2190"/>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BF5"/>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61"/>
    <w:rsid w:val="00CF50EF"/>
    <w:rsid w:val="00CF51A6"/>
    <w:rsid w:val="00CF51F9"/>
    <w:rsid w:val="00CF521F"/>
    <w:rsid w:val="00CF53B9"/>
    <w:rsid w:val="00CF55A7"/>
    <w:rsid w:val="00CF5639"/>
    <w:rsid w:val="00CF5661"/>
    <w:rsid w:val="00CF58B1"/>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3B3"/>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CE9"/>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88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BD0"/>
    <w:rsid w:val="00D23C08"/>
    <w:rsid w:val="00D23C9B"/>
    <w:rsid w:val="00D23EED"/>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F4F"/>
    <w:rsid w:val="00D30F53"/>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726"/>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0F4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40B"/>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5C8"/>
    <w:rsid w:val="00D8361A"/>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1A"/>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157"/>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8E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E4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40B"/>
    <w:rsid w:val="00DC34EA"/>
    <w:rsid w:val="00DC3559"/>
    <w:rsid w:val="00DC3637"/>
    <w:rsid w:val="00DC3679"/>
    <w:rsid w:val="00DC37EA"/>
    <w:rsid w:val="00DC389B"/>
    <w:rsid w:val="00DC397A"/>
    <w:rsid w:val="00DC4419"/>
    <w:rsid w:val="00DC4536"/>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22"/>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248"/>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B5E"/>
    <w:rsid w:val="00DE6C43"/>
    <w:rsid w:val="00DE6E97"/>
    <w:rsid w:val="00DE6FED"/>
    <w:rsid w:val="00DE729F"/>
    <w:rsid w:val="00DE72C5"/>
    <w:rsid w:val="00DE759C"/>
    <w:rsid w:val="00DE7671"/>
    <w:rsid w:val="00DE7811"/>
    <w:rsid w:val="00DE79A0"/>
    <w:rsid w:val="00DE7A72"/>
    <w:rsid w:val="00DE7B0A"/>
    <w:rsid w:val="00DE7BEB"/>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BD9"/>
    <w:rsid w:val="00E07CD5"/>
    <w:rsid w:val="00E1006C"/>
    <w:rsid w:val="00E1014D"/>
    <w:rsid w:val="00E1034C"/>
    <w:rsid w:val="00E103FE"/>
    <w:rsid w:val="00E108B5"/>
    <w:rsid w:val="00E10955"/>
    <w:rsid w:val="00E109DD"/>
    <w:rsid w:val="00E10BFF"/>
    <w:rsid w:val="00E10E8B"/>
    <w:rsid w:val="00E11173"/>
    <w:rsid w:val="00E11384"/>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9B"/>
    <w:rsid w:val="00E21DB5"/>
    <w:rsid w:val="00E21DEC"/>
    <w:rsid w:val="00E22283"/>
    <w:rsid w:val="00E22351"/>
    <w:rsid w:val="00E223F2"/>
    <w:rsid w:val="00E227CD"/>
    <w:rsid w:val="00E228CC"/>
    <w:rsid w:val="00E22C96"/>
    <w:rsid w:val="00E22DAB"/>
    <w:rsid w:val="00E22DC3"/>
    <w:rsid w:val="00E22DD5"/>
    <w:rsid w:val="00E22DD7"/>
    <w:rsid w:val="00E2308C"/>
    <w:rsid w:val="00E23213"/>
    <w:rsid w:val="00E2326D"/>
    <w:rsid w:val="00E235BE"/>
    <w:rsid w:val="00E23628"/>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271"/>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331"/>
    <w:rsid w:val="00E6233A"/>
    <w:rsid w:val="00E6241D"/>
    <w:rsid w:val="00E62647"/>
    <w:rsid w:val="00E6292C"/>
    <w:rsid w:val="00E629EB"/>
    <w:rsid w:val="00E62C66"/>
    <w:rsid w:val="00E62CE2"/>
    <w:rsid w:val="00E62D7B"/>
    <w:rsid w:val="00E62E36"/>
    <w:rsid w:val="00E62FA4"/>
    <w:rsid w:val="00E63094"/>
    <w:rsid w:val="00E630F3"/>
    <w:rsid w:val="00E632F1"/>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08A"/>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0C"/>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122"/>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3F2"/>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B5E"/>
    <w:rsid w:val="00EC4C75"/>
    <w:rsid w:val="00EC4D8E"/>
    <w:rsid w:val="00EC4E96"/>
    <w:rsid w:val="00EC4FA9"/>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F00"/>
    <w:rsid w:val="00ED2F1B"/>
    <w:rsid w:val="00ED3137"/>
    <w:rsid w:val="00ED313B"/>
    <w:rsid w:val="00ED31C9"/>
    <w:rsid w:val="00ED31E1"/>
    <w:rsid w:val="00ED3327"/>
    <w:rsid w:val="00ED34B5"/>
    <w:rsid w:val="00ED3633"/>
    <w:rsid w:val="00ED376F"/>
    <w:rsid w:val="00ED3843"/>
    <w:rsid w:val="00ED3B93"/>
    <w:rsid w:val="00ED3BA9"/>
    <w:rsid w:val="00ED3BBA"/>
    <w:rsid w:val="00ED3EC9"/>
    <w:rsid w:val="00ED432C"/>
    <w:rsid w:val="00ED450C"/>
    <w:rsid w:val="00ED45E2"/>
    <w:rsid w:val="00ED479C"/>
    <w:rsid w:val="00ED48A3"/>
    <w:rsid w:val="00ED4BAC"/>
    <w:rsid w:val="00ED4BF4"/>
    <w:rsid w:val="00ED4D03"/>
    <w:rsid w:val="00ED4D26"/>
    <w:rsid w:val="00ED4EF9"/>
    <w:rsid w:val="00ED4F7F"/>
    <w:rsid w:val="00ED535C"/>
    <w:rsid w:val="00ED53F6"/>
    <w:rsid w:val="00ED557B"/>
    <w:rsid w:val="00ED55F1"/>
    <w:rsid w:val="00ED5A05"/>
    <w:rsid w:val="00ED5E9B"/>
    <w:rsid w:val="00ED5F2C"/>
    <w:rsid w:val="00ED5F57"/>
    <w:rsid w:val="00ED5FC8"/>
    <w:rsid w:val="00ED612A"/>
    <w:rsid w:val="00ED61C0"/>
    <w:rsid w:val="00ED61DD"/>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9C1"/>
    <w:rsid w:val="00EF7ABE"/>
    <w:rsid w:val="00EF7CD7"/>
    <w:rsid w:val="00EF7EB1"/>
    <w:rsid w:val="00F00018"/>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D0B"/>
    <w:rsid w:val="00F16E22"/>
    <w:rsid w:val="00F16F82"/>
    <w:rsid w:val="00F1702E"/>
    <w:rsid w:val="00F171AC"/>
    <w:rsid w:val="00F1723E"/>
    <w:rsid w:val="00F1724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8CD"/>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0AB"/>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021"/>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482"/>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96"/>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69D"/>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C85"/>
    <w:rsid w:val="00FB5EE0"/>
    <w:rsid w:val="00FB6488"/>
    <w:rsid w:val="00FB6537"/>
    <w:rsid w:val="00FB661C"/>
    <w:rsid w:val="00FB667E"/>
    <w:rsid w:val="00FB6993"/>
    <w:rsid w:val="00FB6DE3"/>
    <w:rsid w:val="00FB6DF7"/>
    <w:rsid w:val="00FB6E05"/>
    <w:rsid w:val="00FB6E60"/>
    <w:rsid w:val="00FB728D"/>
    <w:rsid w:val="00FB742E"/>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90"/>
    <w:rsid w:val="00FD60D0"/>
    <w:rsid w:val="00FD6279"/>
    <w:rsid w:val="00FD6465"/>
    <w:rsid w:val="00FD64CC"/>
    <w:rsid w:val="00FD656A"/>
    <w:rsid w:val="00FD6789"/>
    <w:rsid w:val="00FD68D1"/>
    <w:rsid w:val="00FD69AB"/>
    <w:rsid w:val="00FD6B51"/>
    <w:rsid w:val="00FD6C0B"/>
    <w:rsid w:val="00FD6C99"/>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2F7F"/>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A868D2"/>
  <w15:docId w15:val="{E2ED33A1-BAE5-4937-B654-891EE24D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4366703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Presentaci_n_de_Microsoft_PowerPoint.ppt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AFF5-A7C3-4521-895E-B41AE20B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4099</Words>
  <Characters>21021</Characters>
  <Application>Microsoft Office Word</Application>
  <DocSecurity>0</DocSecurity>
  <Lines>175</Lines>
  <Paragraphs>50</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25070</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5</cp:revision>
  <cp:lastPrinted>2018-08-07T17:09:00Z</cp:lastPrinted>
  <dcterms:created xsi:type="dcterms:W3CDTF">2018-03-16T17:46:00Z</dcterms:created>
  <dcterms:modified xsi:type="dcterms:W3CDTF">2018-08-07T17:09:00Z</dcterms:modified>
</cp:coreProperties>
</file>