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A7170F">
        <w:rPr>
          <w:rFonts w:ascii="Arial" w:hAnsi="Arial" w:cs="Arial"/>
          <w:b/>
          <w:bCs/>
          <w:iCs/>
          <w:sz w:val="26"/>
          <w:szCs w:val="22"/>
          <w:lang w:val="es-CR"/>
        </w:rPr>
        <w:t>304</w:t>
      </w:r>
      <w:r w:rsidRPr="00D958BC">
        <w:rPr>
          <w:rFonts w:ascii="Arial" w:hAnsi="Arial" w:cs="Arial"/>
          <w:b/>
          <w:bCs/>
          <w:iCs/>
          <w:sz w:val="26"/>
          <w:szCs w:val="22"/>
          <w:lang w:val="es-CR"/>
        </w:rPr>
        <w:t>-201</w:t>
      </w:r>
      <w:r w:rsidR="006F7054">
        <w:rPr>
          <w:rFonts w:ascii="Arial" w:hAnsi="Arial" w:cs="Arial"/>
          <w:b/>
          <w:bCs/>
          <w:iCs/>
          <w:sz w:val="26"/>
          <w:szCs w:val="22"/>
          <w:lang w:val="es-CR"/>
        </w:rPr>
        <w:t>8</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476" w:type="dxa"/>
        <w:tblInd w:w="108" w:type="dxa"/>
        <w:tblLayout w:type="fixed"/>
        <w:tblLook w:val="01E0" w:firstRow="1" w:lastRow="1" w:firstColumn="1" w:lastColumn="1" w:noHBand="0" w:noVBand="0"/>
      </w:tblPr>
      <w:tblGrid>
        <w:gridCol w:w="1394"/>
        <w:gridCol w:w="8082"/>
      </w:tblGrid>
      <w:tr w:rsidR="007742A1" w:rsidRPr="009561A9" w:rsidTr="0073629D">
        <w:trPr>
          <w:trHeight w:val="643"/>
        </w:trPr>
        <w:tc>
          <w:tcPr>
            <w:tcW w:w="139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082" w:type="dxa"/>
          </w:tcPr>
          <w:p w:rsidR="003F0538" w:rsidRDefault="00FF3C43" w:rsidP="00337455">
            <w:pPr>
              <w:jc w:val="both"/>
              <w:rPr>
                <w:rFonts w:ascii="Arial" w:eastAsia="Cambria" w:hAnsi="Arial" w:cs="Arial"/>
                <w:lang w:val="es-ES_tradnl" w:eastAsia="en-US"/>
              </w:rPr>
            </w:pPr>
            <w:r w:rsidRPr="00A7170F">
              <w:rPr>
                <w:rFonts w:ascii="Arial" w:eastAsia="Cambria" w:hAnsi="Arial" w:cs="Arial"/>
                <w:lang w:val="es-ES_tradnl" w:eastAsia="en-US"/>
              </w:rPr>
              <w:t>Dr. Julio Calvo Alvarado</w:t>
            </w:r>
            <w:r w:rsidR="0090700F" w:rsidRPr="00A7170F">
              <w:rPr>
                <w:rFonts w:ascii="Arial" w:eastAsia="Cambria" w:hAnsi="Arial" w:cs="Arial"/>
                <w:lang w:val="es-ES_tradnl" w:eastAsia="en-US"/>
              </w:rPr>
              <w:t>, Rector</w:t>
            </w:r>
            <w:r w:rsidR="00974D66" w:rsidRPr="00A7170F">
              <w:rPr>
                <w:rFonts w:ascii="Arial" w:eastAsia="Cambria" w:hAnsi="Arial" w:cs="Arial"/>
                <w:lang w:val="es-ES_tradnl" w:eastAsia="en-US"/>
              </w:rPr>
              <w:t xml:space="preserve"> </w:t>
            </w:r>
          </w:p>
          <w:p w:rsidR="00A7170F" w:rsidRDefault="00A7170F" w:rsidP="00337455">
            <w:pPr>
              <w:jc w:val="both"/>
              <w:rPr>
                <w:rFonts w:ascii="Arial" w:eastAsia="Cambria" w:hAnsi="Arial" w:cs="Arial"/>
                <w:lang w:val="es-ES_tradnl" w:eastAsia="en-US"/>
              </w:rPr>
            </w:pPr>
            <w:r>
              <w:rPr>
                <w:rFonts w:ascii="Arial" w:eastAsia="Cambria" w:hAnsi="Arial" w:cs="Arial"/>
                <w:lang w:val="es-ES_tradnl" w:eastAsia="en-US"/>
              </w:rPr>
              <w:t xml:space="preserve">Sra. Guiselle Brenes </w:t>
            </w:r>
            <w:r w:rsidR="00885F0A">
              <w:rPr>
                <w:rFonts w:ascii="Arial" w:eastAsia="Cambria" w:hAnsi="Arial" w:cs="Arial"/>
                <w:lang w:val="es-ES_tradnl" w:eastAsia="en-US"/>
              </w:rPr>
              <w:t>Vargas, Secretaria Ejecutiva de la Comisión de Carrera Profesional, Departamento de Recursos Humanos</w:t>
            </w:r>
          </w:p>
          <w:p w:rsidR="00336F05" w:rsidRPr="00336F05" w:rsidRDefault="00A7170F" w:rsidP="00337455">
            <w:pPr>
              <w:jc w:val="both"/>
              <w:rPr>
                <w:rFonts w:ascii="Arial" w:hAnsi="Arial" w:cs="Arial"/>
                <w:lang w:val="es-CR"/>
              </w:rPr>
            </w:pPr>
            <w:r>
              <w:rPr>
                <w:rFonts w:ascii="Arial" w:eastAsia="Cambria" w:hAnsi="Arial" w:cs="Arial"/>
                <w:lang w:val="es-ES_tradnl" w:eastAsia="en-US"/>
              </w:rPr>
              <w:t xml:space="preserve">Ing. Ara Villalobos </w:t>
            </w:r>
            <w:r w:rsidR="00885F0A">
              <w:rPr>
                <w:rFonts w:ascii="Arial" w:eastAsia="Cambria" w:hAnsi="Arial" w:cs="Arial"/>
                <w:lang w:val="es-ES_tradnl" w:eastAsia="en-US"/>
              </w:rPr>
              <w:t xml:space="preserve">Rodríguez, </w:t>
            </w:r>
            <w:r w:rsidR="00885F0A" w:rsidRPr="00A7170F">
              <w:rPr>
                <w:rFonts w:ascii="Arial" w:hAnsi="Arial" w:cs="Arial"/>
                <w:lang w:val="es-CR"/>
              </w:rPr>
              <w:t>Profesora Investigadora de la Escuela de Ingeniería en Segur</w:t>
            </w:r>
            <w:r w:rsidR="00336F05">
              <w:rPr>
                <w:rFonts w:ascii="Arial" w:hAnsi="Arial" w:cs="Arial"/>
                <w:lang w:val="es-CR"/>
              </w:rPr>
              <w:t>idad Laboral e Higiene Ambienta</w:t>
            </w:r>
          </w:p>
          <w:p w:rsidR="00925985" w:rsidRDefault="00336F05" w:rsidP="00885F0A">
            <w:pPr>
              <w:jc w:val="both"/>
              <w:rPr>
                <w:rFonts w:ascii="Arial" w:hAnsi="Arial" w:cs="Arial"/>
                <w:spacing w:val="-6"/>
                <w:lang w:val="es-CR"/>
              </w:rPr>
            </w:pPr>
            <w:r w:rsidRPr="00336F05">
              <w:rPr>
                <w:rFonts w:ascii="Arial" w:hAnsi="Arial" w:cs="Arial"/>
                <w:lang w:val="es-CR"/>
              </w:rPr>
              <w:t>Ing. Marvin Castillo Ugalde</w:t>
            </w:r>
            <w:r w:rsidRPr="00336F05">
              <w:rPr>
                <w:rFonts w:ascii="Arial" w:hAnsi="Arial" w:cs="Arial"/>
                <w:spacing w:val="-6"/>
                <w:lang w:val="es-CR"/>
              </w:rPr>
              <w:t>, Profesor de la Escuela de Ingeniería Forestal</w:t>
            </w:r>
          </w:p>
          <w:p w:rsidR="00336F05" w:rsidRPr="00336F05" w:rsidRDefault="00336F05" w:rsidP="00885F0A">
            <w:pPr>
              <w:jc w:val="both"/>
              <w:rPr>
                <w:rFonts w:ascii="Arial" w:eastAsia="Cambria" w:hAnsi="Arial" w:cs="Arial"/>
                <w:lang w:val="es-ES_tradnl" w:eastAsia="en-US"/>
              </w:rPr>
            </w:pPr>
          </w:p>
        </w:tc>
      </w:tr>
      <w:tr w:rsidR="007742A1" w:rsidRPr="00D958BC" w:rsidTr="0073629D">
        <w:trPr>
          <w:trHeight w:val="632"/>
        </w:trPr>
        <w:tc>
          <w:tcPr>
            <w:tcW w:w="139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082" w:type="dxa"/>
          </w:tcPr>
          <w:p w:rsidR="00841F61" w:rsidRPr="00A7170F" w:rsidRDefault="00C55D84" w:rsidP="00841F61">
            <w:pPr>
              <w:ind w:left="45"/>
              <w:jc w:val="both"/>
              <w:rPr>
                <w:rFonts w:ascii="Arial" w:eastAsia="Cambria" w:hAnsi="Arial" w:cs="Arial"/>
                <w:lang w:val="es-ES_tradnl" w:eastAsia="en-US"/>
              </w:rPr>
            </w:pPr>
            <w:r w:rsidRPr="00A7170F">
              <w:rPr>
                <w:rFonts w:ascii="Arial" w:eastAsia="Cambria" w:hAnsi="Arial" w:cs="Arial"/>
                <w:lang w:val="es-ES_tradnl" w:eastAsia="en-US"/>
              </w:rPr>
              <w:t>M</w:t>
            </w:r>
            <w:r w:rsidR="003859C1" w:rsidRPr="00A7170F">
              <w:rPr>
                <w:rFonts w:ascii="Arial" w:eastAsia="Cambria" w:hAnsi="Arial" w:cs="Arial"/>
                <w:lang w:val="es-ES_tradnl" w:eastAsia="en-US"/>
              </w:rPr>
              <w:t>.A.E.</w:t>
            </w:r>
            <w:r w:rsidRPr="00A7170F">
              <w:rPr>
                <w:rFonts w:ascii="Arial" w:eastAsia="Cambria" w:hAnsi="Arial" w:cs="Arial"/>
                <w:lang w:val="es-ES_tradnl" w:eastAsia="en-US"/>
              </w:rPr>
              <w:t xml:space="preserve"> Ana Damaris Quesada Murillo</w:t>
            </w:r>
            <w:r w:rsidR="00841F61" w:rsidRPr="00A7170F">
              <w:rPr>
                <w:rFonts w:ascii="Arial" w:eastAsia="Cambria" w:hAnsi="Arial" w:cs="Arial"/>
                <w:lang w:val="es-ES_tradnl" w:eastAsia="en-US"/>
              </w:rPr>
              <w:t>, Directora Ejecutiva</w:t>
            </w:r>
          </w:p>
          <w:p w:rsidR="007742A1" w:rsidRPr="00A7170F" w:rsidRDefault="00880D5D" w:rsidP="00AC372A">
            <w:pPr>
              <w:ind w:left="45"/>
              <w:jc w:val="both"/>
              <w:rPr>
                <w:rFonts w:ascii="Arial" w:eastAsia="Cambria" w:hAnsi="Arial" w:cs="Arial"/>
                <w:lang w:val="es-ES_tradnl" w:eastAsia="en-US"/>
              </w:rPr>
            </w:pPr>
            <w:r w:rsidRPr="00A7170F">
              <w:rPr>
                <w:rFonts w:ascii="Arial" w:eastAsia="Cambria" w:hAnsi="Arial" w:cs="Arial"/>
                <w:lang w:val="es-ES_tradnl" w:eastAsia="en-US"/>
              </w:rPr>
              <w:t xml:space="preserve">Secretaría del </w:t>
            </w:r>
            <w:r w:rsidR="00841F61" w:rsidRPr="00A7170F">
              <w:rPr>
                <w:rFonts w:ascii="Arial" w:eastAsia="Cambria" w:hAnsi="Arial" w:cs="Arial"/>
                <w:lang w:val="es-ES_tradnl" w:eastAsia="en-US"/>
              </w:rPr>
              <w:t>Consejo Institucional</w:t>
            </w:r>
          </w:p>
        </w:tc>
      </w:tr>
      <w:tr w:rsidR="007742A1" w:rsidRPr="00D958BC" w:rsidTr="0073629D">
        <w:trPr>
          <w:trHeight w:val="275"/>
        </w:trPr>
        <w:tc>
          <w:tcPr>
            <w:tcW w:w="139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082" w:type="dxa"/>
          </w:tcPr>
          <w:p w:rsidR="007742A1" w:rsidRPr="00A7170F" w:rsidRDefault="007742A1" w:rsidP="007742A1">
            <w:pPr>
              <w:tabs>
                <w:tab w:val="right" w:pos="2410"/>
                <w:tab w:val="left" w:pos="2694"/>
              </w:tabs>
              <w:rPr>
                <w:rFonts w:ascii="Arial" w:eastAsia="Cambria" w:hAnsi="Arial" w:cs="Arial"/>
                <w:b/>
                <w:lang w:eastAsia="en-US"/>
              </w:rPr>
            </w:pPr>
          </w:p>
          <w:p w:rsidR="007F1052" w:rsidRDefault="00316F7C" w:rsidP="000B5852">
            <w:pPr>
              <w:jc w:val="both"/>
              <w:rPr>
                <w:rFonts w:ascii="Arial" w:eastAsia="Cambria" w:hAnsi="Arial" w:cs="Arial"/>
                <w:b/>
                <w:lang w:val="es-ES_tradnl" w:eastAsia="en-US"/>
              </w:rPr>
            </w:pPr>
            <w:r w:rsidRPr="00A7170F">
              <w:rPr>
                <w:rFonts w:ascii="Arial" w:eastAsia="Cambria" w:hAnsi="Arial" w:cs="Arial"/>
                <w:b/>
                <w:lang w:val="es-ES_tradnl" w:eastAsia="en-US"/>
              </w:rPr>
              <w:t>26</w:t>
            </w:r>
            <w:r w:rsidR="00C001DF" w:rsidRPr="00A7170F">
              <w:rPr>
                <w:rFonts w:ascii="Arial" w:eastAsia="Cambria" w:hAnsi="Arial" w:cs="Arial"/>
                <w:b/>
                <w:lang w:val="es-ES_tradnl" w:eastAsia="en-US"/>
              </w:rPr>
              <w:t xml:space="preserve"> </w:t>
            </w:r>
            <w:r w:rsidR="007742A1" w:rsidRPr="00A7170F">
              <w:rPr>
                <w:rFonts w:ascii="Arial" w:eastAsia="Cambria" w:hAnsi="Arial" w:cs="Arial"/>
                <w:b/>
                <w:lang w:val="es-ES_tradnl" w:eastAsia="en-US"/>
              </w:rPr>
              <w:t xml:space="preserve">de </w:t>
            </w:r>
            <w:r w:rsidR="00925985" w:rsidRPr="00A7170F">
              <w:rPr>
                <w:rFonts w:ascii="Arial" w:eastAsia="Cambria" w:hAnsi="Arial" w:cs="Arial"/>
                <w:b/>
                <w:lang w:val="es-ES_tradnl" w:eastAsia="en-US"/>
              </w:rPr>
              <w:t>abril</w:t>
            </w:r>
            <w:r w:rsidR="007742A1" w:rsidRPr="00A7170F">
              <w:rPr>
                <w:rFonts w:ascii="Arial" w:eastAsia="Cambria" w:hAnsi="Arial" w:cs="Arial"/>
                <w:b/>
                <w:lang w:val="es-ES_tradnl" w:eastAsia="en-US"/>
              </w:rPr>
              <w:t xml:space="preserve"> de 201</w:t>
            </w:r>
            <w:r w:rsidR="003B6DC0" w:rsidRPr="00A7170F">
              <w:rPr>
                <w:rFonts w:ascii="Arial" w:eastAsia="Cambria" w:hAnsi="Arial" w:cs="Arial"/>
                <w:b/>
                <w:lang w:val="es-ES_tradnl" w:eastAsia="en-US"/>
              </w:rPr>
              <w:t>8</w:t>
            </w:r>
          </w:p>
          <w:p w:rsidR="00336F05" w:rsidRPr="00A7170F" w:rsidRDefault="00336F05" w:rsidP="000B5852">
            <w:pPr>
              <w:jc w:val="both"/>
              <w:rPr>
                <w:rFonts w:ascii="Arial" w:eastAsia="Cambria" w:hAnsi="Arial" w:cs="Arial"/>
                <w:b/>
                <w:lang w:val="es-ES_tradnl" w:eastAsia="en-US"/>
              </w:rPr>
            </w:pPr>
          </w:p>
        </w:tc>
      </w:tr>
      <w:tr w:rsidR="00A2484D" w:rsidRPr="00A2484D" w:rsidTr="0073629D">
        <w:trPr>
          <w:trHeight w:val="275"/>
        </w:trPr>
        <w:tc>
          <w:tcPr>
            <w:tcW w:w="139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082" w:type="dxa"/>
          </w:tcPr>
          <w:p w:rsidR="00821E37" w:rsidRPr="00A7170F" w:rsidRDefault="007742A1" w:rsidP="00826F3C">
            <w:pPr>
              <w:jc w:val="both"/>
              <w:rPr>
                <w:rFonts w:ascii="Arial" w:eastAsia="Cambria" w:hAnsi="Arial" w:cs="Arial"/>
                <w:b/>
                <w:highlight w:val="yellow"/>
                <w:lang w:val="es-CR" w:eastAsia="en-US"/>
              </w:rPr>
            </w:pPr>
            <w:r w:rsidRPr="00A7170F">
              <w:rPr>
                <w:rFonts w:ascii="Arial" w:eastAsia="Calibri" w:hAnsi="Arial" w:cs="Arial"/>
                <w:b/>
              </w:rPr>
              <w:t xml:space="preserve">Sesión Ordinaria No. </w:t>
            </w:r>
            <w:r w:rsidR="00337455" w:rsidRPr="00A7170F">
              <w:rPr>
                <w:rFonts w:ascii="Arial" w:eastAsia="Calibri" w:hAnsi="Arial" w:cs="Arial"/>
                <w:b/>
              </w:rPr>
              <w:t>30</w:t>
            </w:r>
            <w:r w:rsidR="00647711" w:rsidRPr="00A7170F">
              <w:rPr>
                <w:rFonts w:ascii="Arial" w:eastAsia="Calibri" w:hAnsi="Arial" w:cs="Arial"/>
                <w:b/>
              </w:rPr>
              <w:t>6</w:t>
            </w:r>
            <w:r w:rsidR="00826F3C">
              <w:rPr>
                <w:rFonts w:ascii="Arial" w:eastAsia="Calibri" w:hAnsi="Arial" w:cs="Arial"/>
                <w:b/>
              </w:rPr>
              <w:t>7</w:t>
            </w:r>
            <w:bookmarkStart w:id="0" w:name="_GoBack"/>
            <w:bookmarkEnd w:id="0"/>
            <w:r w:rsidRPr="00A7170F">
              <w:rPr>
                <w:rFonts w:ascii="Arial" w:eastAsia="Calibri" w:hAnsi="Arial" w:cs="Arial"/>
                <w:b/>
              </w:rPr>
              <w:t>, Artículo</w:t>
            </w:r>
            <w:r w:rsidR="00925985" w:rsidRPr="00A7170F">
              <w:rPr>
                <w:rFonts w:ascii="Arial" w:eastAsia="Calibri" w:hAnsi="Arial" w:cs="Arial"/>
                <w:b/>
              </w:rPr>
              <w:t xml:space="preserve"> </w:t>
            </w:r>
            <w:r w:rsidR="009561A9" w:rsidRPr="00A7170F">
              <w:rPr>
                <w:rFonts w:ascii="Arial" w:eastAsia="Calibri" w:hAnsi="Arial" w:cs="Arial"/>
                <w:b/>
              </w:rPr>
              <w:t>8</w:t>
            </w:r>
            <w:r w:rsidR="00FF3C43" w:rsidRPr="00A7170F">
              <w:rPr>
                <w:rFonts w:ascii="Arial" w:eastAsia="Calibri" w:hAnsi="Arial" w:cs="Arial"/>
                <w:b/>
              </w:rPr>
              <w:t>,</w:t>
            </w:r>
            <w:r w:rsidRPr="00A7170F">
              <w:rPr>
                <w:rFonts w:ascii="Arial" w:eastAsia="Calibri" w:hAnsi="Arial" w:cs="Arial"/>
                <w:b/>
              </w:rPr>
              <w:t xml:space="preserve"> del </w:t>
            </w:r>
            <w:r w:rsidR="00316F7C" w:rsidRPr="00A7170F">
              <w:rPr>
                <w:rFonts w:ascii="Arial" w:eastAsia="Calibri" w:hAnsi="Arial" w:cs="Arial"/>
                <w:b/>
              </w:rPr>
              <w:t>26</w:t>
            </w:r>
            <w:r w:rsidR="00925985" w:rsidRPr="00A7170F">
              <w:rPr>
                <w:rFonts w:ascii="Arial" w:eastAsia="Calibri" w:hAnsi="Arial" w:cs="Arial"/>
                <w:b/>
              </w:rPr>
              <w:t xml:space="preserve"> de abril </w:t>
            </w:r>
            <w:r w:rsidR="00A772EF" w:rsidRPr="00A7170F">
              <w:rPr>
                <w:rFonts w:ascii="Arial" w:eastAsia="Calibri" w:hAnsi="Arial" w:cs="Arial"/>
                <w:b/>
              </w:rPr>
              <w:t>de 201</w:t>
            </w:r>
            <w:r w:rsidR="003B6DC0" w:rsidRPr="00A7170F">
              <w:rPr>
                <w:rFonts w:ascii="Arial" w:eastAsia="Calibri" w:hAnsi="Arial" w:cs="Arial"/>
                <w:b/>
              </w:rPr>
              <w:t>8</w:t>
            </w:r>
            <w:r w:rsidR="00925985" w:rsidRPr="00A7170F">
              <w:rPr>
                <w:rFonts w:ascii="Arial" w:eastAsia="Calibri" w:hAnsi="Arial" w:cs="Arial"/>
                <w:b/>
              </w:rPr>
              <w:t xml:space="preserve">.  </w:t>
            </w:r>
            <w:r w:rsidR="00A7170F" w:rsidRPr="00A7170F">
              <w:rPr>
                <w:rFonts w:ascii="Arial" w:hAnsi="Arial" w:cs="Arial"/>
                <w:b/>
                <w:lang w:val="es-CR"/>
              </w:rPr>
              <w:t>Nombramiento de un miembro titular en la Comisión de Carrera Profesional, durante el  período comprendido entre el 02 de junio de 2018 y el 01 de junio de 2021</w:t>
            </w:r>
          </w:p>
        </w:tc>
      </w:tr>
    </w:tbl>
    <w:p w:rsidR="00C001DF" w:rsidRDefault="00C001DF"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A44C4E" w:rsidRDefault="00A44C4E" w:rsidP="007742A1">
      <w:pPr>
        <w:jc w:val="both"/>
        <w:rPr>
          <w:rFonts w:ascii="Arial" w:eastAsia="Cambria" w:hAnsi="Arial" w:cs="Arial"/>
          <w:lang w:val="es-ES_tradnl" w:eastAsia="en-US"/>
        </w:rPr>
      </w:pPr>
    </w:p>
    <w:p w:rsidR="00A7170F" w:rsidRPr="00A7170F" w:rsidRDefault="00A7170F" w:rsidP="00A7170F">
      <w:pPr>
        <w:contextualSpacing/>
        <w:jc w:val="both"/>
        <w:outlineLvl w:val="0"/>
        <w:rPr>
          <w:rFonts w:ascii="Arial" w:hAnsi="Arial" w:cs="Arial"/>
          <w:b/>
          <w:lang w:val="es-CR"/>
        </w:rPr>
      </w:pPr>
      <w:bookmarkStart w:id="1" w:name="_Toc272225920"/>
      <w:bookmarkStart w:id="2" w:name="_Toc272238511"/>
      <w:bookmarkStart w:id="3" w:name="_Toc274319984"/>
      <w:r w:rsidRPr="00A7170F">
        <w:rPr>
          <w:rFonts w:ascii="Arial" w:hAnsi="Arial" w:cs="Arial"/>
          <w:b/>
          <w:lang w:val="es-CR"/>
        </w:rPr>
        <w:t>RESULTANDO QUE:</w:t>
      </w:r>
    </w:p>
    <w:p w:rsidR="00A7170F" w:rsidRPr="00A7170F" w:rsidRDefault="00A7170F" w:rsidP="00A7170F">
      <w:pPr>
        <w:contextualSpacing/>
        <w:jc w:val="both"/>
        <w:outlineLvl w:val="0"/>
        <w:rPr>
          <w:rFonts w:ascii="Arial" w:hAnsi="Arial" w:cs="Arial"/>
          <w:b/>
          <w:lang w:val="es-CR"/>
        </w:rPr>
      </w:pPr>
    </w:p>
    <w:p w:rsidR="00A7170F" w:rsidRPr="00A7170F" w:rsidRDefault="00A7170F" w:rsidP="00A7170F">
      <w:pPr>
        <w:numPr>
          <w:ilvl w:val="0"/>
          <w:numId w:val="13"/>
        </w:numPr>
        <w:ind w:left="360"/>
        <w:jc w:val="both"/>
        <w:rPr>
          <w:rFonts w:ascii="Arial" w:hAnsi="Arial" w:cs="Arial"/>
          <w:lang w:val="es-CR"/>
        </w:rPr>
      </w:pPr>
      <w:r w:rsidRPr="00A7170F">
        <w:rPr>
          <w:rFonts w:ascii="Arial" w:hAnsi="Arial" w:cs="Arial"/>
          <w:lang w:val="es-CR"/>
        </w:rPr>
        <w:t>El Reglamento de Carrera Profesional del ITCR, en el Artículo 88, establece:</w:t>
      </w:r>
    </w:p>
    <w:p w:rsidR="00A7170F" w:rsidRPr="00A7170F" w:rsidRDefault="00A7170F" w:rsidP="00A7170F">
      <w:pPr>
        <w:jc w:val="both"/>
        <w:rPr>
          <w:rFonts w:ascii="Arial" w:hAnsi="Arial" w:cs="Arial"/>
          <w:sz w:val="20"/>
          <w:szCs w:val="20"/>
          <w:lang w:val="es-CR"/>
        </w:rPr>
      </w:pPr>
    </w:p>
    <w:p w:rsidR="00A7170F" w:rsidRPr="00A7170F" w:rsidRDefault="00A7170F" w:rsidP="00A7170F">
      <w:pPr>
        <w:ind w:left="720" w:right="612"/>
        <w:jc w:val="both"/>
        <w:rPr>
          <w:rFonts w:ascii="Arial" w:hAnsi="Arial" w:cs="Arial"/>
          <w:i/>
          <w:sz w:val="22"/>
          <w:szCs w:val="22"/>
          <w:lang w:val="es-CR"/>
        </w:rPr>
      </w:pPr>
      <w:r w:rsidRPr="00A7170F">
        <w:rPr>
          <w:rFonts w:ascii="Arial" w:hAnsi="Arial" w:cs="Arial"/>
          <w:i/>
          <w:sz w:val="22"/>
          <w:szCs w:val="22"/>
          <w:lang w:val="es-CR"/>
        </w:rPr>
        <w:t>“Artículo 88 Integración de la Comisión</w:t>
      </w:r>
    </w:p>
    <w:p w:rsidR="00A7170F" w:rsidRPr="00A7170F" w:rsidRDefault="00A7170F" w:rsidP="00A7170F">
      <w:pPr>
        <w:ind w:left="720" w:right="612"/>
        <w:jc w:val="both"/>
        <w:rPr>
          <w:rFonts w:ascii="Arial" w:hAnsi="Arial" w:cs="Arial"/>
          <w:i/>
          <w:sz w:val="22"/>
          <w:szCs w:val="22"/>
          <w:lang w:val="es-CR"/>
        </w:rPr>
      </w:pPr>
      <w:r w:rsidRPr="00A7170F">
        <w:rPr>
          <w:rFonts w:ascii="Arial" w:hAnsi="Arial" w:cs="Arial"/>
          <w:i/>
          <w:sz w:val="22"/>
          <w:szCs w:val="22"/>
          <w:lang w:val="es-CR"/>
        </w:rPr>
        <w:t>La Comisión está integrada por cuatro profesionales propietarios/as, y dos suplentes, nombrados/as por el Consejo Institucional. Duran en sus funciones tres años y pueden ser reelectos/as. Tanto los/as propietarios/as como los/as suplentes deben ser al menos profesores/as Asociados/as o Profesionales 3. Además, consta de un/a miembro/a del Departamento de Recursos Humanos con voz</w:t>
      </w:r>
      <w:r w:rsidR="00885F0A">
        <w:rPr>
          <w:rFonts w:ascii="Arial" w:hAnsi="Arial" w:cs="Arial"/>
          <w:i/>
          <w:sz w:val="22"/>
          <w:szCs w:val="22"/>
          <w:lang w:val="es-CR"/>
        </w:rPr>
        <w:t>,</w:t>
      </w:r>
      <w:r w:rsidRPr="00A7170F">
        <w:rPr>
          <w:rFonts w:ascii="Arial" w:hAnsi="Arial" w:cs="Arial"/>
          <w:i/>
          <w:sz w:val="22"/>
          <w:szCs w:val="22"/>
          <w:lang w:val="es-CR"/>
        </w:rPr>
        <w:t xml:space="preserve"> pero sin voto y que actúa como Secretario/a Ejecutivo/a de la Comisión.”</w:t>
      </w:r>
    </w:p>
    <w:p w:rsidR="00A7170F" w:rsidRPr="00A7170F" w:rsidRDefault="00A7170F" w:rsidP="00A7170F">
      <w:pPr>
        <w:jc w:val="both"/>
        <w:rPr>
          <w:rFonts w:ascii="Arial" w:hAnsi="Arial" w:cs="Arial"/>
          <w:sz w:val="20"/>
          <w:szCs w:val="20"/>
          <w:lang w:val="es-CR"/>
        </w:rPr>
      </w:pPr>
    </w:p>
    <w:p w:rsidR="00A7170F" w:rsidRPr="00A7170F" w:rsidRDefault="00A7170F" w:rsidP="00A7170F">
      <w:pPr>
        <w:contextualSpacing/>
        <w:jc w:val="both"/>
        <w:outlineLvl w:val="0"/>
        <w:rPr>
          <w:rFonts w:ascii="Arial" w:hAnsi="Arial" w:cs="Arial"/>
          <w:b/>
          <w:lang w:val="es-CR"/>
        </w:rPr>
      </w:pPr>
      <w:r w:rsidRPr="00A7170F">
        <w:rPr>
          <w:rFonts w:ascii="Arial" w:hAnsi="Arial" w:cs="Arial"/>
          <w:b/>
          <w:lang w:val="es-CR"/>
        </w:rPr>
        <w:t>CONSIDERANDO QUE:</w:t>
      </w:r>
    </w:p>
    <w:p w:rsidR="00A7170F" w:rsidRPr="00A7170F" w:rsidRDefault="00A7170F" w:rsidP="00A7170F">
      <w:pPr>
        <w:ind w:left="1320" w:hanging="1320"/>
        <w:jc w:val="both"/>
        <w:rPr>
          <w:rFonts w:ascii="Arial" w:hAnsi="Arial" w:cs="Arial"/>
          <w:lang w:val="es-CR"/>
        </w:rPr>
      </w:pPr>
    </w:p>
    <w:p w:rsidR="00A7170F" w:rsidRPr="00A7170F" w:rsidRDefault="00A7170F" w:rsidP="00A7170F">
      <w:pPr>
        <w:numPr>
          <w:ilvl w:val="0"/>
          <w:numId w:val="14"/>
        </w:numPr>
        <w:ind w:left="360"/>
        <w:jc w:val="both"/>
        <w:rPr>
          <w:rFonts w:ascii="Arial" w:hAnsi="Arial" w:cs="Arial"/>
          <w:lang w:val="es-CR"/>
        </w:rPr>
      </w:pPr>
      <w:r w:rsidRPr="00A7170F">
        <w:rPr>
          <w:rFonts w:ascii="Arial" w:hAnsi="Arial" w:cs="Arial"/>
          <w:lang w:val="es-CR"/>
        </w:rPr>
        <w:t>La Secretaría del Consejo Institucional recibe oficio CCP-03-2018, con fecha de recibido 03 de abril de 2018, suscrito por la Sra.  Guiselle Brenes Vargas, Secretaria Ejecutiva de la Comisión de Carrera Profesional, dirigido a la M.A.E.  Ana Damaris Quesada Murillo, Directora Ejecutiva de la Secretaría del Consejo Institucional, en el cual solicita realizar los trámites necesarios para la publicación de un puesto de miembro titular en la Comisión de Carrera Profesional, a partir del 02 de junio de 2018. (Anexo 1).</w:t>
      </w:r>
    </w:p>
    <w:p w:rsidR="00A7170F" w:rsidRPr="00A7170F" w:rsidRDefault="00A7170F" w:rsidP="00A7170F">
      <w:pPr>
        <w:jc w:val="both"/>
        <w:rPr>
          <w:rFonts w:ascii="Arial" w:hAnsi="Arial" w:cs="Arial"/>
          <w:sz w:val="16"/>
          <w:szCs w:val="16"/>
          <w:lang w:val="es-CR"/>
        </w:rPr>
      </w:pPr>
    </w:p>
    <w:p w:rsidR="00A7170F" w:rsidRPr="00A7170F" w:rsidRDefault="00A7170F" w:rsidP="00A7170F">
      <w:pPr>
        <w:numPr>
          <w:ilvl w:val="0"/>
          <w:numId w:val="14"/>
        </w:numPr>
        <w:ind w:left="360"/>
        <w:jc w:val="both"/>
        <w:rPr>
          <w:rFonts w:ascii="Arial" w:hAnsi="Arial" w:cs="Arial"/>
          <w:lang w:val="es-CR"/>
        </w:rPr>
      </w:pPr>
      <w:r w:rsidRPr="00A7170F">
        <w:rPr>
          <w:rFonts w:ascii="Arial" w:hAnsi="Arial" w:cs="Arial"/>
          <w:lang w:val="es-CR"/>
        </w:rPr>
        <w:t xml:space="preserve">Mediante oficio SCI-248-2018, con fecha 05 de abril de 2018, se remite oficio, suscrito por la M.A.E. Ana Damaris Quesada Murillo, Directora Ejecutiva de la Secretaría del Consejo Institucional, dirigido a la Máster Carla Garita Gómez, Directora de la Oficina de Comunicación y Mercadeo, en el cual solicita publicar mediante Comunicado de Prensa, que el Consejo Institucional requiere llenar la </w:t>
      </w:r>
      <w:r w:rsidRPr="00A7170F">
        <w:rPr>
          <w:rFonts w:ascii="Arial" w:hAnsi="Arial" w:cs="Arial"/>
          <w:lang w:val="es-CR"/>
        </w:rPr>
        <w:lastRenderedPageBreak/>
        <w:t>vacante de un miembro titular, en la Comisión de Carrera Profesional, por el período comprendido entre el 02 de junio de 2018 y el 01 de junio de 2021. (Anexo 2).</w:t>
      </w:r>
    </w:p>
    <w:p w:rsidR="00A7170F" w:rsidRPr="00A7170F" w:rsidRDefault="00A7170F" w:rsidP="00A7170F">
      <w:pPr>
        <w:jc w:val="both"/>
        <w:rPr>
          <w:rFonts w:ascii="Arial" w:hAnsi="Arial" w:cs="Arial"/>
          <w:sz w:val="16"/>
          <w:szCs w:val="16"/>
          <w:lang w:val="es-CR"/>
        </w:rPr>
      </w:pPr>
    </w:p>
    <w:p w:rsidR="00A7170F" w:rsidRPr="00A7170F" w:rsidRDefault="00A7170F" w:rsidP="00A7170F">
      <w:pPr>
        <w:numPr>
          <w:ilvl w:val="0"/>
          <w:numId w:val="14"/>
        </w:numPr>
        <w:ind w:left="360"/>
        <w:jc w:val="both"/>
        <w:rPr>
          <w:rFonts w:ascii="Arial" w:hAnsi="Arial" w:cs="Arial"/>
          <w:lang w:val="es-CR"/>
        </w:rPr>
      </w:pPr>
      <w:r w:rsidRPr="00A7170F">
        <w:rPr>
          <w:rFonts w:ascii="Arial" w:hAnsi="Arial" w:cs="Arial"/>
          <w:lang w:val="es-CR"/>
        </w:rPr>
        <w:t>La Secretaría del Consejo Institucional, recibe oficio sin referencia, con fecha 12 de abril de 2018, suscrito por la Ing. Ara Villalobos Rodríguez, Profesora Investigadora de la Escuela de Ingeniería en Seguridad Laboral e Higiene Ambiental</w:t>
      </w:r>
      <w:r w:rsidRPr="00A7170F">
        <w:rPr>
          <w:rFonts w:ascii="Arial" w:hAnsi="Arial" w:cs="Arial"/>
          <w:spacing w:val="-6"/>
          <w:lang w:val="es-CR"/>
        </w:rPr>
        <w:t>, en el cual presenta postulación</w:t>
      </w:r>
      <w:r w:rsidRPr="00A7170F">
        <w:rPr>
          <w:rFonts w:ascii="Arial" w:hAnsi="Arial" w:cs="Arial"/>
          <w:lang w:val="es-CR"/>
        </w:rPr>
        <w:t xml:space="preserve"> para cubrir la vacante en la Comisión de Carrera Profesional, como miembro Titular.  Adjunta el Currículum Vitae. (Anexo 3).</w:t>
      </w:r>
    </w:p>
    <w:p w:rsidR="00A7170F" w:rsidRPr="00A7170F" w:rsidRDefault="00A7170F" w:rsidP="00A7170F">
      <w:pPr>
        <w:jc w:val="both"/>
        <w:rPr>
          <w:rFonts w:ascii="Arial" w:hAnsi="Arial" w:cs="Arial"/>
          <w:sz w:val="16"/>
          <w:szCs w:val="16"/>
          <w:lang w:val="es-CR"/>
        </w:rPr>
      </w:pPr>
    </w:p>
    <w:p w:rsidR="00A7170F" w:rsidRPr="00A7170F" w:rsidRDefault="00A7170F" w:rsidP="00A7170F">
      <w:pPr>
        <w:jc w:val="both"/>
        <w:rPr>
          <w:rFonts w:ascii="Arial" w:hAnsi="Arial" w:cs="Arial"/>
          <w:sz w:val="16"/>
          <w:szCs w:val="16"/>
          <w:lang w:val="es-CR"/>
        </w:rPr>
      </w:pPr>
    </w:p>
    <w:p w:rsidR="00A7170F" w:rsidRPr="00A7170F" w:rsidRDefault="00A7170F" w:rsidP="00A7170F">
      <w:pPr>
        <w:numPr>
          <w:ilvl w:val="0"/>
          <w:numId w:val="14"/>
        </w:numPr>
        <w:ind w:left="360"/>
        <w:jc w:val="both"/>
        <w:rPr>
          <w:rFonts w:ascii="Arial" w:hAnsi="Arial" w:cs="Arial"/>
          <w:lang w:val="es-CR"/>
        </w:rPr>
      </w:pPr>
      <w:r w:rsidRPr="00A7170F">
        <w:rPr>
          <w:rFonts w:ascii="Arial" w:hAnsi="Arial" w:cs="Arial"/>
          <w:lang w:val="es-CR"/>
        </w:rPr>
        <w:t>La Secretaría del Consejo Institucional, recibe oficio sin referencia, con fecha 12 de abril de 2018, suscrito por el Ing. Marvin Castillo Ugalde</w:t>
      </w:r>
      <w:r w:rsidRPr="00A7170F">
        <w:rPr>
          <w:rFonts w:ascii="Arial" w:hAnsi="Arial" w:cs="Arial"/>
          <w:spacing w:val="-6"/>
          <w:lang w:val="es-CR"/>
        </w:rPr>
        <w:t>, Profesor de la Escuela de Ingeniería Forestal, en el cual presenta postulación</w:t>
      </w:r>
      <w:r w:rsidRPr="00A7170F">
        <w:rPr>
          <w:rFonts w:ascii="Arial" w:hAnsi="Arial" w:cs="Arial"/>
          <w:lang w:val="es-CR"/>
        </w:rPr>
        <w:t xml:space="preserve"> como miembro Titular en la Comisión de Carrera Profesional, además indica que actualmente forma parte de esa Comisión. Adjunta el Currículum Vitae. (Anexo 3).</w:t>
      </w:r>
    </w:p>
    <w:p w:rsidR="00A7170F" w:rsidRPr="00A7170F" w:rsidRDefault="00A7170F" w:rsidP="00A7170F">
      <w:pPr>
        <w:jc w:val="both"/>
        <w:rPr>
          <w:rFonts w:ascii="Arial" w:hAnsi="Arial" w:cs="Arial"/>
          <w:sz w:val="16"/>
          <w:szCs w:val="16"/>
          <w:lang w:val="es-CR"/>
        </w:rPr>
      </w:pPr>
    </w:p>
    <w:p w:rsidR="00A7170F" w:rsidRPr="00A7170F" w:rsidRDefault="00A7170F" w:rsidP="00A7170F">
      <w:pPr>
        <w:numPr>
          <w:ilvl w:val="0"/>
          <w:numId w:val="14"/>
        </w:numPr>
        <w:ind w:left="360"/>
        <w:jc w:val="both"/>
        <w:rPr>
          <w:rFonts w:ascii="Arial" w:hAnsi="Arial" w:cs="Arial"/>
          <w:lang w:val="es-CR"/>
        </w:rPr>
      </w:pPr>
      <w:r w:rsidRPr="00A7170F">
        <w:rPr>
          <w:rFonts w:ascii="Arial" w:hAnsi="Arial" w:cs="Arial"/>
          <w:lang w:val="es-CR"/>
        </w:rPr>
        <w:t>A la fecha del cierre de la Convocatoria, se cuenta con dos participantes, quienes cumplen con los requisitos: Ing. Ara Villalobos Rodríguez y el Ing. Marvin Castillo Ugalde, las citadas personas presentaron su postulación para el puesto titular en la Comisión de Carrera Profesional; por lo cual se eleva al pleno la siguiente propuesta.</w:t>
      </w:r>
    </w:p>
    <w:p w:rsidR="00885F0A" w:rsidRPr="00A7170F" w:rsidRDefault="00885F0A" w:rsidP="00A7170F">
      <w:pPr>
        <w:ind w:left="360"/>
        <w:jc w:val="both"/>
        <w:rPr>
          <w:rFonts w:ascii="Arial" w:hAnsi="Arial" w:cs="Arial"/>
          <w:lang w:val="es-CR"/>
        </w:rPr>
      </w:pPr>
    </w:p>
    <w:bookmarkEnd w:id="1"/>
    <w:bookmarkEnd w:id="2"/>
    <w:bookmarkEnd w:id="3"/>
    <w:p w:rsidR="00A7170F" w:rsidRPr="00A7170F" w:rsidRDefault="00A7170F" w:rsidP="00A7170F">
      <w:pPr>
        <w:jc w:val="both"/>
        <w:rPr>
          <w:rFonts w:ascii="Arial" w:hAnsi="Arial" w:cs="Arial"/>
          <w:b/>
          <w:lang w:val="es-CR"/>
        </w:rPr>
      </w:pPr>
      <w:r w:rsidRPr="00A7170F">
        <w:rPr>
          <w:rFonts w:ascii="Arial" w:hAnsi="Arial" w:cs="Arial"/>
          <w:b/>
          <w:lang w:val="es-CR"/>
        </w:rPr>
        <w:t>SE</w:t>
      </w:r>
      <w:r w:rsidR="00885F0A">
        <w:rPr>
          <w:rFonts w:ascii="Arial" w:hAnsi="Arial" w:cs="Arial"/>
          <w:b/>
          <w:lang w:val="es-CR"/>
        </w:rPr>
        <w:t xml:space="preserve"> ACUERDA</w:t>
      </w:r>
      <w:r w:rsidRPr="00A7170F">
        <w:rPr>
          <w:rFonts w:ascii="Arial" w:hAnsi="Arial" w:cs="Arial"/>
          <w:b/>
          <w:lang w:val="es-CR"/>
        </w:rPr>
        <w:t>:</w:t>
      </w:r>
    </w:p>
    <w:p w:rsidR="00A7170F" w:rsidRPr="00A7170F" w:rsidRDefault="00A7170F" w:rsidP="00A7170F">
      <w:pPr>
        <w:jc w:val="both"/>
        <w:rPr>
          <w:rFonts w:ascii="Arial" w:hAnsi="Arial" w:cs="Arial"/>
        </w:rPr>
      </w:pPr>
    </w:p>
    <w:p w:rsidR="00A7170F" w:rsidRPr="00A7170F" w:rsidRDefault="00A7170F" w:rsidP="00885F0A">
      <w:pPr>
        <w:numPr>
          <w:ilvl w:val="0"/>
          <w:numId w:val="12"/>
        </w:numPr>
        <w:ind w:left="360" w:right="-91"/>
        <w:jc w:val="both"/>
        <w:rPr>
          <w:rFonts w:ascii="Arial" w:hAnsi="Arial" w:cs="Arial"/>
        </w:rPr>
      </w:pPr>
      <w:r w:rsidRPr="00A7170F">
        <w:rPr>
          <w:rFonts w:ascii="Arial" w:hAnsi="Arial" w:cs="Arial"/>
        </w:rPr>
        <w:t xml:space="preserve">Nombrar a la Ing. Ara Villalobos Rodríguez, como miembro titular en la Comisión de Carrera Profesional, </w:t>
      </w:r>
      <w:r w:rsidRPr="00A7170F">
        <w:rPr>
          <w:rFonts w:ascii="Arial" w:hAnsi="Arial" w:cs="Arial"/>
          <w:lang w:val="es-CR"/>
        </w:rPr>
        <w:t>a partir del 02 de junio de 2018 y hasta el 01 de junio de 2021</w:t>
      </w:r>
      <w:r w:rsidRPr="00A7170F">
        <w:rPr>
          <w:rFonts w:ascii="Arial" w:hAnsi="Arial" w:cs="Arial"/>
        </w:rPr>
        <w:t>.</w:t>
      </w:r>
    </w:p>
    <w:p w:rsidR="003859C1" w:rsidRPr="00A7170F" w:rsidRDefault="003859C1" w:rsidP="00AC372A">
      <w:pPr>
        <w:rPr>
          <w:rFonts w:ascii="Arial" w:hAnsi="Arial" w:cs="Arial"/>
          <w:lang w:val="es-CR"/>
        </w:rPr>
      </w:pPr>
    </w:p>
    <w:p w:rsidR="003859C1" w:rsidRPr="00AC372A" w:rsidRDefault="003859C1" w:rsidP="00885F0A">
      <w:pPr>
        <w:numPr>
          <w:ilvl w:val="0"/>
          <w:numId w:val="12"/>
        </w:numPr>
        <w:ind w:left="360" w:right="-91"/>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AC372A" w:rsidRDefault="00AC372A" w:rsidP="00AC372A">
      <w:pPr>
        <w:spacing w:after="160" w:line="259" w:lineRule="auto"/>
        <w:contextualSpacing/>
        <w:jc w:val="both"/>
        <w:rPr>
          <w:rFonts w:ascii="Arial" w:hAnsi="Arial" w:cs="Arial"/>
        </w:rPr>
      </w:pPr>
    </w:p>
    <w:p w:rsidR="00885F0A" w:rsidRDefault="00885F0A" w:rsidP="00AC372A">
      <w:pPr>
        <w:spacing w:after="160" w:line="259" w:lineRule="auto"/>
        <w:contextualSpacing/>
        <w:jc w:val="both"/>
        <w:rPr>
          <w:rFonts w:ascii="Arial" w:hAnsi="Arial" w:cs="Arial"/>
        </w:rPr>
      </w:pPr>
    </w:p>
    <w:p w:rsidR="003859C1" w:rsidRPr="00885F0A" w:rsidRDefault="00885F0A" w:rsidP="00885F0A">
      <w:pPr>
        <w:spacing w:after="160" w:line="259" w:lineRule="auto"/>
        <w:contextualSpacing/>
        <w:jc w:val="both"/>
        <w:rPr>
          <w:rFonts w:ascii="Arial" w:hAnsi="Arial" w:cs="Arial"/>
          <w:lang w:val="es-CR"/>
        </w:rPr>
      </w:pPr>
      <w:r w:rsidRPr="00A7170F">
        <w:rPr>
          <w:rFonts w:ascii="Arial" w:hAnsi="Arial" w:cs="Arial"/>
          <w:b/>
          <w:sz w:val="22"/>
          <w:szCs w:val="22"/>
          <w:lang w:val="es-CR"/>
        </w:rPr>
        <w:t>PALABRAS CLAVE:  Nombramiento Titular – Comisión – Carrera – Profesional</w:t>
      </w:r>
    </w:p>
    <w:p w:rsidR="00645C62" w:rsidRPr="003859C1" w:rsidRDefault="00645C62" w:rsidP="003859C1">
      <w:pPr>
        <w:jc w:val="both"/>
        <w:rPr>
          <w:rFonts w:ascii="Arial" w:hAnsi="Arial" w:cs="Arial"/>
          <w:b/>
          <w:sz w:val="18"/>
          <w:szCs w:val="18"/>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885F0A" w:rsidRP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E00132" w:rsidRPr="00885F0A" w:rsidRDefault="00885F0A" w:rsidP="00F41044">
      <w:pPr>
        <w:jc w:val="both"/>
        <w:rPr>
          <w:rFonts w:ascii="Arial" w:eastAsia="Cambria" w:hAnsi="Arial" w:cs="Arial"/>
          <w:b/>
          <w:sz w:val="16"/>
          <w:szCs w:val="16"/>
          <w:lang w:val="es-ES_tradnl" w:eastAsia="en-US"/>
        </w:rPr>
      </w:pPr>
      <w:r>
        <w:rPr>
          <w:rFonts w:ascii="Arial" w:eastAsia="Cambria" w:hAnsi="Arial" w:cs="Arial"/>
          <w:b/>
          <w:lang w:val="es-ES_tradnl" w:eastAsia="en-US"/>
        </w:rPr>
        <w:t xml:space="preserve">     </w:t>
      </w:r>
      <w:r w:rsidRPr="00885F0A">
        <w:rPr>
          <w:rFonts w:ascii="Arial" w:eastAsia="Cambria" w:hAnsi="Arial" w:cs="Arial"/>
          <w:b/>
          <w:sz w:val="16"/>
          <w:szCs w:val="16"/>
          <w:lang w:val="es-ES_tradnl" w:eastAsia="en-US"/>
        </w:rPr>
        <w:t xml:space="preserve">Ing. Alfonso Navarro Garro, Director </w:t>
      </w:r>
      <w:r>
        <w:rPr>
          <w:rFonts w:ascii="Arial" w:eastAsia="Cambria" w:hAnsi="Arial" w:cs="Arial"/>
          <w:b/>
          <w:sz w:val="16"/>
          <w:szCs w:val="16"/>
          <w:lang w:val="es-ES_tradnl" w:eastAsia="en-US"/>
        </w:rPr>
        <w:t>Escuela de Ingeniería en Seguridad Laboral e Higiene Ambiental</w:t>
      </w:r>
    </w:p>
    <w:p w:rsidR="00885F0A" w:rsidRDefault="00885F0A" w:rsidP="00F41044">
      <w:pPr>
        <w:jc w:val="both"/>
        <w:rPr>
          <w:rFonts w:ascii="Arial" w:eastAsia="Cambria" w:hAnsi="Arial" w:cs="Arial"/>
          <w:sz w:val="22"/>
          <w:szCs w:val="22"/>
          <w:lang w:eastAsia="en-US"/>
        </w:rPr>
      </w:pPr>
    </w:p>
    <w:p w:rsidR="00885F0A" w:rsidRDefault="00885F0A" w:rsidP="00F41044">
      <w:pPr>
        <w:jc w:val="both"/>
        <w:rPr>
          <w:rFonts w:ascii="Arial" w:eastAsia="Cambria" w:hAnsi="Arial" w:cs="Arial"/>
          <w:sz w:val="22"/>
          <w:szCs w:val="22"/>
          <w:lang w:eastAsia="en-US"/>
        </w:rPr>
      </w:pPr>
    </w:p>
    <w:p w:rsidR="00C02EBC" w:rsidRDefault="00C02EBC" w:rsidP="00F41044">
      <w:pPr>
        <w:jc w:val="both"/>
        <w:rPr>
          <w:rFonts w:ascii="Arial" w:eastAsia="Cambria" w:hAnsi="Arial" w:cs="Arial"/>
          <w:sz w:val="22"/>
          <w:szCs w:val="22"/>
          <w:lang w:eastAsia="en-US"/>
        </w:rPr>
      </w:pPr>
    </w:p>
    <w:p w:rsidR="00C02EBC" w:rsidRPr="00C02EBC" w:rsidRDefault="00C02EBC" w:rsidP="00C02EBC">
      <w:pPr>
        <w:ind w:left="284" w:hanging="284"/>
        <w:rPr>
          <w:rFonts w:ascii="Arial" w:hAnsi="Arial" w:cs="Arial"/>
          <w:b/>
          <w:lang w:val="es-CR"/>
        </w:rPr>
      </w:pPr>
      <w:r w:rsidRPr="00C02EBC">
        <w:rPr>
          <w:rFonts w:ascii="Arial" w:hAnsi="Arial" w:cs="Arial"/>
          <w:b/>
          <w:lang w:val="es-CR"/>
        </w:rPr>
        <w:t>ANEXO 1</w:t>
      </w:r>
      <w:bookmarkStart w:id="4" w:name="_MON_1586175847"/>
      <w:bookmarkEnd w:id="4"/>
      <w:r w:rsidRPr="00C02EBC">
        <w:rPr>
          <w:rFonts w:ascii="Arial" w:hAnsi="Arial" w:cs="Arial"/>
          <w:b/>
          <w:lang w:val="es-CR"/>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49.45pt" o:ole="">
            <v:imagedata r:id="rId8" o:title=""/>
          </v:shape>
          <o:OLEObject Type="Embed" ProgID="Word.Document.8" ShapeID="_x0000_i1025" DrawAspect="Icon" ObjectID="_1586589492" r:id="rId9">
            <o:FieldCodes>\s</o:FieldCodes>
          </o:OLEObject>
        </w:object>
      </w:r>
    </w:p>
    <w:p w:rsidR="00C02EBC" w:rsidRPr="00C02EBC" w:rsidRDefault="00C02EBC" w:rsidP="00C02EBC">
      <w:pPr>
        <w:ind w:left="284" w:hanging="284"/>
        <w:rPr>
          <w:rFonts w:ascii="Arial" w:hAnsi="Arial" w:cs="Arial"/>
          <w:b/>
          <w:lang w:val="es-CR"/>
        </w:rPr>
      </w:pPr>
    </w:p>
    <w:p w:rsidR="00C02EBC" w:rsidRPr="00C02EBC" w:rsidRDefault="00C02EBC" w:rsidP="00C02EBC">
      <w:pPr>
        <w:ind w:left="284" w:hanging="284"/>
        <w:rPr>
          <w:rFonts w:ascii="Arial" w:hAnsi="Arial" w:cs="Arial"/>
          <w:b/>
          <w:lang w:val="es-CR"/>
        </w:rPr>
      </w:pPr>
      <w:r w:rsidRPr="00C02EBC">
        <w:rPr>
          <w:rFonts w:ascii="Arial" w:hAnsi="Arial" w:cs="Arial"/>
          <w:b/>
          <w:lang w:val="es-CR"/>
        </w:rPr>
        <w:object w:dxaOrig="1539" w:dyaOrig="994">
          <v:shape id="_x0000_i1026" type="#_x0000_t75" style="width:77.65pt;height:49.45pt" o:ole="">
            <v:imagedata r:id="rId10" o:title=""/>
          </v:shape>
          <o:OLEObject Type="Embed" ProgID="AcroExch.Document.DC" ShapeID="_x0000_i1026" DrawAspect="Icon" ObjectID="_1586589493" r:id="rId11"/>
        </w:object>
      </w:r>
      <w:bookmarkStart w:id="5" w:name="_MON_1586175595"/>
      <w:bookmarkEnd w:id="5"/>
      <w:r w:rsidRPr="00C02EBC">
        <w:rPr>
          <w:rFonts w:ascii="Arial" w:hAnsi="Arial" w:cs="Arial"/>
          <w:b/>
          <w:lang w:val="es-CR"/>
        </w:rPr>
        <w:object w:dxaOrig="1539" w:dyaOrig="994">
          <v:shape id="_x0000_i1027" type="#_x0000_t75" style="width:77.65pt;height:49.45pt" o:ole="">
            <v:imagedata r:id="rId12" o:title=""/>
          </v:shape>
          <o:OLEObject Type="Embed" ProgID="Word.Document.8" ShapeID="_x0000_i1027" DrawAspect="Icon" ObjectID="_1586589494" r:id="rId13">
            <o:FieldCodes>\s</o:FieldCodes>
          </o:OLEObject>
        </w:object>
      </w:r>
      <w:bookmarkStart w:id="6" w:name="_MON_1586175635"/>
      <w:bookmarkEnd w:id="6"/>
      <w:r w:rsidRPr="00C02EBC">
        <w:rPr>
          <w:rFonts w:ascii="Arial" w:hAnsi="Arial" w:cs="Arial"/>
          <w:b/>
          <w:lang w:val="es-CR"/>
        </w:rPr>
        <w:object w:dxaOrig="1539" w:dyaOrig="994">
          <v:shape id="_x0000_i1028" type="#_x0000_t75" style="width:77.65pt;height:49.45pt" o:ole="">
            <v:imagedata r:id="rId14" o:title=""/>
          </v:shape>
          <o:OLEObject Type="Embed" ProgID="Word.Document.8" ShapeID="_x0000_i1028" DrawAspect="Icon" ObjectID="_1586589495" r:id="rId15">
            <o:FieldCodes>\s</o:FieldCodes>
          </o:OLEObject>
        </w:object>
      </w:r>
      <w:bookmarkStart w:id="7" w:name="_MON_1586175670"/>
      <w:bookmarkEnd w:id="7"/>
      <w:r w:rsidRPr="00C02EBC">
        <w:rPr>
          <w:rFonts w:ascii="Arial" w:hAnsi="Arial" w:cs="Arial"/>
          <w:b/>
          <w:lang w:val="es-CR"/>
        </w:rPr>
        <w:object w:dxaOrig="1539" w:dyaOrig="994">
          <v:shape id="_x0000_i1029" type="#_x0000_t75" style="width:77.65pt;height:49.45pt" o:ole="">
            <v:imagedata r:id="rId16" o:title=""/>
          </v:shape>
          <o:OLEObject Type="Embed" ProgID="Word.Document.8" ShapeID="_x0000_i1029" DrawAspect="Icon" ObjectID="_1586589496" r:id="rId17">
            <o:FieldCodes>\s</o:FieldCodes>
          </o:OLEObject>
        </w:object>
      </w:r>
      <w:bookmarkStart w:id="8" w:name="_MON_1586175762"/>
      <w:bookmarkEnd w:id="8"/>
      <w:r w:rsidRPr="00C02EBC">
        <w:rPr>
          <w:rFonts w:ascii="Arial" w:hAnsi="Arial" w:cs="Arial"/>
          <w:b/>
          <w:lang w:val="es-CR"/>
        </w:rPr>
        <w:object w:dxaOrig="1539" w:dyaOrig="994">
          <v:shape id="_x0000_i1030" type="#_x0000_t75" style="width:77.65pt;height:49.45pt" o:ole="">
            <v:imagedata r:id="rId18" o:title=""/>
          </v:shape>
          <o:OLEObject Type="Embed" ProgID="Word.Document.12" ShapeID="_x0000_i1030" DrawAspect="Icon" ObjectID="_1586589497" r:id="rId19">
            <o:FieldCodes>\s</o:FieldCodes>
          </o:OLEObject>
        </w:object>
      </w:r>
    </w:p>
    <w:p w:rsidR="00C02EBC" w:rsidRDefault="00C02EBC" w:rsidP="00F41044">
      <w:pPr>
        <w:jc w:val="both"/>
        <w:rPr>
          <w:rFonts w:ascii="Arial" w:eastAsia="Cambria" w:hAnsi="Arial" w:cs="Arial"/>
          <w:sz w:val="22"/>
          <w:szCs w:val="22"/>
          <w:lang w:eastAsia="en-US"/>
        </w:rPr>
      </w:pPr>
    </w:p>
    <w:p w:rsidR="00885F0A" w:rsidRDefault="00885F0A" w:rsidP="00F41044">
      <w:pPr>
        <w:jc w:val="both"/>
        <w:rPr>
          <w:rFonts w:ascii="Arial" w:eastAsia="Cambria" w:hAnsi="Arial" w:cs="Arial"/>
          <w:sz w:val="22"/>
          <w:szCs w:val="22"/>
          <w:lang w:eastAsia="en-US"/>
        </w:rPr>
      </w:pPr>
    </w:p>
    <w:p w:rsidR="00F41044" w:rsidRPr="00F41044" w:rsidRDefault="00F41044" w:rsidP="00F41044">
      <w:pPr>
        <w:jc w:val="both"/>
        <w:rPr>
          <w:rFonts w:ascii="Arial" w:eastAsia="Cambria" w:hAnsi="Arial" w:cs="Arial"/>
          <w:sz w:val="22"/>
          <w:szCs w:val="22"/>
          <w:lang w:eastAsia="en-US"/>
        </w:rPr>
      </w:pPr>
      <w:proofErr w:type="spellStart"/>
      <w:r w:rsidRPr="00F41044">
        <w:rPr>
          <w:rFonts w:ascii="Arial" w:eastAsia="Cambria" w:hAnsi="Arial" w:cs="Arial"/>
          <w:sz w:val="22"/>
          <w:szCs w:val="22"/>
          <w:lang w:eastAsia="en-US"/>
        </w:rPr>
        <w:t>ars</w:t>
      </w:r>
      <w:proofErr w:type="spellEnd"/>
      <w:r w:rsidR="00885F0A" w:rsidRPr="00885F0A">
        <w:rPr>
          <w:rFonts w:ascii="Arial" w:hAnsi="Arial" w:cs="Arial"/>
          <w:lang w:val="es-CR"/>
        </w:rPr>
        <w:t xml:space="preserve"> </w:t>
      </w:r>
    </w:p>
    <w:sectPr w:rsidR="00F41044" w:rsidRPr="00F41044" w:rsidSect="00CE0215">
      <w:headerReference w:type="default" r:id="rId20"/>
      <w:footerReference w:type="default" r:id="rId21"/>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9F" w:rsidRDefault="00E5779F">
      <w:r>
        <w:separator/>
      </w:r>
    </w:p>
  </w:endnote>
  <w:endnote w:type="continuationSeparator" w:id="0">
    <w:p w:rsidR="00E5779F" w:rsidRDefault="00E5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9F" w:rsidRDefault="00E5779F">
      <w:r>
        <w:separator/>
      </w:r>
    </w:p>
  </w:footnote>
  <w:footnote w:type="continuationSeparator" w:id="0">
    <w:p w:rsidR="00E5779F" w:rsidRDefault="00E5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647711">
      <w:rPr>
        <w:rFonts w:ascii="Arial" w:eastAsia="Cambria" w:hAnsi="Arial" w:cs="Arial"/>
        <w:i/>
        <w:sz w:val="18"/>
        <w:szCs w:val="18"/>
        <w:lang w:val="es-ES_tradnl" w:eastAsia="x-none"/>
      </w:rPr>
      <w:t>6</w:t>
    </w:r>
    <w:r w:rsidR="00316F7C">
      <w:rPr>
        <w:rFonts w:ascii="Arial" w:eastAsia="Cambria" w:hAnsi="Arial" w:cs="Arial"/>
        <w:i/>
        <w:sz w:val="18"/>
        <w:szCs w:val="18"/>
        <w:lang w:val="es-ES_tradnl" w:eastAsia="x-none"/>
      </w:rPr>
      <w:t>7</w:t>
    </w:r>
    <w:r w:rsidRPr="00D958BC">
      <w:rPr>
        <w:rFonts w:ascii="Arial" w:eastAsia="Cambria" w:hAnsi="Arial" w:cs="Arial"/>
        <w:i/>
        <w:sz w:val="18"/>
        <w:szCs w:val="18"/>
        <w:lang w:val="es-ES_tradnl" w:eastAsia="x-none"/>
      </w:rPr>
      <w:t xml:space="preserve">, Artículo </w:t>
    </w:r>
    <w:r w:rsidR="009561A9">
      <w:rPr>
        <w:rFonts w:ascii="Arial" w:eastAsia="Cambria" w:hAnsi="Arial" w:cs="Arial"/>
        <w:i/>
        <w:sz w:val="18"/>
        <w:szCs w:val="18"/>
        <w:lang w:val="es-ES_tradnl" w:eastAsia="x-none"/>
      </w:rPr>
      <w:t>8</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316F7C">
      <w:rPr>
        <w:rFonts w:ascii="Arial" w:eastAsia="Cambria" w:hAnsi="Arial" w:cs="Arial"/>
        <w:i/>
        <w:sz w:val="18"/>
        <w:szCs w:val="18"/>
        <w:lang w:val="es-ES_tradnl" w:eastAsia="x-none"/>
      </w:rPr>
      <w:t>26</w:t>
    </w:r>
    <w:r w:rsidR="00C55D84">
      <w:rPr>
        <w:rFonts w:ascii="Arial" w:eastAsia="Cambria" w:hAnsi="Arial" w:cs="Arial"/>
        <w:i/>
        <w:sz w:val="18"/>
        <w:szCs w:val="18"/>
        <w:lang w:val="es-ES_tradnl" w:eastAsia="x-none"/>
      </w:rPr>
      <w:t xml:space="preserve"> de </w:t>
    </w:r>
    <w:r w:rsidR="00925985">
      <w:rPr>
        <w:rFonts w:ascii="Arial" w:eastAsia="Cambria" w:hAnsi="Arial" w:cs="Arial"/>
        <w:i/>
        <w:sz w:val="18"/>
        <w:szCs w:val="18"/>
        <w:lang w:val="es-ES_tradnl" w:eastAsia="x-none"/>
      </w:rPr>
      <w:t>abril</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826F3C">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840"/>
    <w:multiLevelType w:val="hybridMultilevel"/>
    <w:tmpl w:val="2C8A238E"/>
    <w:lvl w:ilvl="0" w:tplc="FADE993C">
      <w:start w:val="2"/>
      <w:numFmt w:val="lowerLetter"/>
      <w:lvlText w:val="%1."/>
      <w:lvlJc w:val="left"/>
      <w:pPr>
        <w:ind w:left="1353" w:hanging="360"/>
      </w:pPr>
      <w:rPr>
        <w:rFonts w:hint="default"/>
      </w:rPr>
    </w:lvl>
    <w:lvl w:ilvl="1" w:tplc="140A0019" w:tentative="1">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6E1136"/>
    <w:multiLevelType w:val="hybridMultilevel"/>
    <w:tmpl w:val="17684BA4"/>
    <w:lvl w:ilvl="0" w:tplc="5DEC8DB8">
      <w:start w:val="1"/>
      <w:numFmt w:val="lowerLetter"/>
      <w:lvlText w:val="%1."/>
      <w:lvlJc w:val="left"/>
      <w:pPr>
        <w:ind w:left="360" w:hanging="360"/>
      </w:pPr>
      <w:rPr>
        <w:b/>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21394579"/>
    <w:multiLevelType w:val="hybridMultilevel"/>
    <w:tmpl w:val="3ED60030"/>
    <w:lvl w:ilvl="0" w:tplc="AECAF07A">
      <w:start w:val="1"/>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4" w15:restartNumberingAfterBreak="0">
    <w:nsid w:val="27FA591D"/>
    <w:multiLevelType w:val="hybridMultilevel"/>
    <w:tmpl w:val="878EC6A2"/>
    <w:lvl w:ilvl="0" w:tplc="4886BD8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2B8674B0"/>
    <w:multiLevelType w:val="hybridMultilevel"/>
    <w:tmpl w:val="4C4A0206"/>
    <w:lvl w:ilvl="0" w:tplc="C4207CA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0B60EF5"/>
    <w:multiLevelType w:val="hybridMultilevel"/>
    <w:tmpl w:val="77D48B60"/>
    <w:lvl w:ilvl="0" w:tplc="D6866F64">
      <w:start w:val="1"/>
      <w:numFmt w:val="decimal"/>
      <w:lvlText w:val="%1."/>
      <w:lvlJc w:val="left"/>
      <w:pPr>
        <w:tabs>
          <w:tab w:val="num" w:pos="720"/>
        </w:tabs>
        <w:ind w:left="720" w:hanging="360"/>
      </w:pPr>
      <w:rPr>
        <w:rFonts w:cs="Times New Roman"/>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C740DFF"/>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CD75DAD"/>
    <w:multiLevelType w:val="hybridMultilevel"/>
    <w:tmpl w:val="73E80640"/>
    <w:lvl w:ilvl="0" w:tplc="2ED4022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D2A4FB1"/>
    <w:multiLevelType w:val="hybridMultilevel"/>
    <w:tmpl w:val="B56C8292"/>
    <w:lvl w:ilvl="0" w:tplc="BCBE7286">
      <w:start w:val="1"/>
      <w:numFmt w:val="decimal"/>
      <w:lvlText w:val="%1."/>
      <w:lvlJc w:val="left"/>
      <w:pPr>
        <w:ind w:left="360" w:hanging="360"/>
      </w:pPr>
      <w:rPr>
        <w:rFonts w:hint="default"/>
        <w:b/>
      </w:rPr>
    </w:lvl>
    <w:lvl w:ilvl="1" w:tplc="140A0019" w:tentative="1">
      <w:start w:val="1"/>
      <w:numFmt w:val="lowerLetter"/>
      <w:lvlText w:val="%2."/>
      <w:lvlJc w:val="left"/>
      <w:pPr>
        <w:ind w:left="589" w:hanging="360"/>
      </w:pPr>
    </w:lvl>
    <w:lvl w:ilvl="2" w:tplc="140A001B" w:tentative="1">
      <w:start w:val="1"/>
      <w:numFmt w:val="lowerRoman"/>
      <w:lvlText w:val="%3."/>
      <w:lvlJc w:val="right"/>
      <w:pPr>
        <w:ind w:left="1309" w:hanging="180"/>
      </w:pPr>
    </w:lvl>
    <w:lvl w:ilvl="3" w:tplc="140A000F" w:tentative="1">
      <w:start w:val="1"/>
      <w:numFmt w:val="decimal"/>
      <w:lvlText w:val="%4."/>
      <w:lvlJc w:val="left"/>
      <w:pPr>
        <w:ind w:left="2029" w:hanging="360"/>
      </w:pPr>
    </w:lvl>
    <w:lvl w:ilvl="4" w:tplc="140A0019" w:tentative="1">
      <w:start w:val="1"/>
      <w:numFmt w:val="lowerLetter"/>
      <w:lvlText w:val="%5."/>
      <w:lvlJc w:val="left"/>
      <w:pPr>
        <w:ind w:left="2749" w:hanging="360"/>
      </w:pPr>
    </w:lvl>
    <w:lvl w:ilvl="5" w:tplc="140A001B" w:tentative="1">
      <w:start w:val="1"/>
      <w:numFmt w:val="lowerRoman"/>
      <w:lvlText w:val="%6."/>
      <w:lvlJc w:val="right"/>
      <w:pPr>
        <w:ind w:left="3469" w:hanging="180"/>
      </w:pPr>
    </w:lvl>
    <w:lvl w:ilvl="6" w:tplc="140A000F" w:tentative="1">
      <w:start w:val="1"/>
      <w:numFmt w:val="decimal"/>
      <w:lvlText w:val="%7."/>
      <w:lvlJc w:val="left"/>
      <w:pPr>
        <w:ind w:left="4189" w:hanging="360"/>
      </w:pPr>
    </w:lvl>
    <w:lvl w:ilvl="7" w:tplc="140A0019" w:tentative="1">
      <w:start w:val="1"/>
      <w:numFmt w:val="lowerLetter"/>
      <w:lvlText w:val="%8."/>
      <w:lvlJc w:val="left"/>
      <w:pPr>
        <w:ind w:left="4909" w:hanging="360"/>
      </w:pPr>
    </w:lvl>
    <w:lvl w:ilvl="8" w:tplc="140A001B" w:tentative="1">
      <w:start w:val="1"/>
      <w:numFmt w:val="lowerRoman"/>
      <w:lvlText w:val="%9."/>
      <w:lvlJc w:val="right"/>
      <w:pPr>
        <w:ind w:left="5629" w:hanging="180"/>
      </w:pPr>
    </w:lvl>
  </w:abstractNum>
  <w:abstractNum w:abstractNumId="12"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3"/>
  </w:num>
  <w:num w:numId="3">
    <w:abstractNumId w:val="8"/>
  </w:num>
  <w:num w:numId="4">
    <w:abstractNumId w:val="0"/>
  </w:num>
  <w:num w:numId="5">
    <w:abstractNumId w:val="4"/>
  </w:num>
  <w:num w:numId="6">
    <w:abstractNumId w:val="10"/>
  </w:num>
  <w:num w:numId="7">
    <w:abstractNumId w:val="5"/>
  </w:num>
  <w:num w:numId="8">
    <w:abstractNumId w:val="2"/>
  </w:num>
  <w:num w:numId="9">
    <w:abstractNumId w:val="7"/>
  </w:num>
  <w:num w:numId="10">
    <w:abstractNumId w:val="3"/>
  </w:num>
  <w:num w:numId="11">
    <w:abstractNumId w:val="11"/>
  </w:num>
  <w:num w:numId="12">
    <w:abstractNumId w:val="12"/>
  </w:num>
  <w:num w:numId="13">
    <w:abstractNumId w:val="6"/>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903CE"/>
    <w:rsid w:val="00090FDF"/>
    <w:rsid w:val="00091B7B"/>
    <w:rsid w:val="000934FF"/>
    <w:rsid w:val="00093971"/>
    <w:rsid w:val="000955C3"/>
    <w:rsid w:val="000A0756"/>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1A31"/>
    <w:rsid w:val="000D220C"/>
    <w:rsid w:val="000D2AD1"/>
    <w:rsid w:val="000D34C2"/>
    <w:rsid w:val="000D5ACC"/>
    <w:rsid w:val="000D5C6B"/>
    <w:rsid w:val="000D6061"/>
    <w:rsid w:val="000D7162"/>
    <w:rsid w:val="000E1F4D"/>
    <w:rsid w:val="000E39E4"/>
    <w:rsid w:val="000E420E"/>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B1E0E"/>
    <w:rsid w:val="001B208D"/>
    <w:rsid w:val="001B59CC"/>
    <w:rsid w:val="001B7AB0"/>
    <w:rsid w:val="001C1124"/>
    <w:rsid w:val="001C1335"/>
    <w:rsid w:val="001C54CE"/>
    <w:rsid w:val="001D40F5"/>
    <w:rsid w:val="001E0224"/>
    <w:rsid w:val="001E08C0"/>
    <w:rsid w:val="001E0E52"/>
    <w:rsid w:val="001E11D4"/>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7EE"/>
    <w:rsid w:val="002139D9"/>
    <w:rsid w:val="002172C6"/>
    <w:rsid w:val="00217BCB"/>
    <w:rsid w:val="002204D7"/>
    <w:rsid w:val="002207D9"/>
    <w:rsid w:val="00220ED5"/>
    <w:rsid w:val="00221713"/>
    <w:rsid w:val="00221F57"/>
    <w:rsid w:val="00225D59"/>
    <w:rsid w:val="002279E5"/>
    <w:rsid w:val="00227D3E"/>
    <w:rsid w:val="00230EB0"/>
    <w:rsid w:val="00233B57"/>
    <w:rsid w:val="00234BB0"/>
    <w:rsid w:val="00235258"/>
    <w:rsid w:val="0024107D"/>
    <w:rsid w:val="00242D06"/>
    <w:rsid w:val="00242F8A"/>
    <w:rsid w:val="00245783"/>
    <w:rsid w:val="00246D38"/>
    <w:rsid w:val="00250B47"/>
    <w:rsid w:val="00253D5C"/>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C163E"/>
    <w:rsid w:val="002C19F4"/>
    <w:rsid w:val="002C228F"/>
    <w:rsid w:val="002C2B58"/>
    <w:rsid w:val="002C468D"/>
    <w:rsid w:val="002C4D2C"/>
    <w:rsid w:val="002C6BE2"/>
    <w:rsid w:val="002D170E"/>
    <w:rsid w:val="002D2A79"/>
    <w:rsid w:val="002D2C7C"/>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607E"/>
    <w:rsid w:val="00366F0E"/>
    <w:rsid w:val="00370216"/>
    <w:rsid w:val="00371DC1"/>
    <w:rsid w:val="003756F2"/>
    <w:rsid w:val="00380871"/>
    <w:rsid w:val="00381397"/>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7985"/>
    <w:rsid w:val="005300C8"/>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F5"/>
    <w:rsid w:val="005F6B28"/>
    <w:rsid w:val="00603C4D"/>
    <w:rsid w:val="006059E6"/>
    <w:rsid w:val="00610697"/>
    <w:rsid w:val="0061239A"/>
    <w:rsid w:val="00612C0F"/>
    <w:rsid w:val="0062298E"/>
    <w:rsid w:val="00623598"/>
    <w:rsid w:val="00623979"/>
    <w:rsid w:val="00623BA9"/>
    <w:rsid w:val="0062557C"/>
    <w:rsid w:val="00625AB2"/>
    <w:rsid w:val="00631B4A"/>
    <w:rsid w:val="00633029"/>
    <w:rsid w:val="00633C40"/>
    <w:rsid w:val="00633E40"/>
    <w:rsid w:val="00641982"/>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233"/>
    <w:rsid w:val="006A362E"/>
    <w:rsid w:val="006A4A3E"/>
    <w:rsid w:val="006B0A68"/>
    <w:rsid w:val="006B0D38"/>
    <w:rsid w:val="006B1523"/>
    <w:rsid w:val="006B1D76"/>
    <w:rsid w:val="006B20B4"/>
    <w:rsid w:val="006B3AB9"/>
    <w:rsid w:val="006B3AF3"/>
    <w:rsid w:val="006B4FBB"/>
    <w:rsid w:val="006B59C4"/>
    <w:rsid w:val="006B5EC0"/>
    <w:rsid w:val="006B7D15"/>
    <w:rsid w:val="006C3D72"/>
    <w:rsid w:val="006C45BA"/>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4708"/>
    <w:rsid w:val="007D5BC0"/>
    <w:rsid w:val="007D6321"/>
    <w:rsid w:val="007D71B4"/>
    <w:rsid w:val="007D77B2"/>
    <w:rsid w:val="007D7B7B"/>
    <w:rsid w:val="007E0809"/>
    <w:rsid w:val="007E12A1"/>
    <w:rsid w:val="007E7814"/>
    <w:rsid w:val="007F1052"/>
    <w:rsid w:val="007F49BB"/>
    <w:rsid w:val="007F5314"/>
    <w:rsid w:val="007F60AC"/>
    <w:rsid w:val="007F625C"/>
    <w:rsid w:val="007F63D0"/>
    <w:rsid w:val="007F6D48"/>
    <w:rsid w:val="007F6F78"/>
    <w:rsid w:val="007F7114"/>
    <w:rsid w:val="007F730F"/>
    <w:rsid w:val="00800060"/>
    <w:rsid w:val="008009B0"/>
    <w:rsid w:val="00800C95"/>
    <w:rsid w:val="00803BB3"/>
    <w:rsid w:val="00804036"/>
    <w:rsid w:val="008059AB"/>
    <w:rsid w:val="008071A7"/>
    <w:rsid w:val="00807CCB"/>
    <w:rsid w:val="008101FC"/>
    <w:rsid w:val="008108E8"/>
    <w:rsid w:val="0081353F"/>
    <w:rsid w:val="00816407"/>
    <w:rsid w:val="00821226"/>
    <w:rsid w:val="00821E37"/>
    <w:rsid w:val="00821E72"/>
    <w:rsid w:val="00823CC6"/>
    <w:rsid w:val="00825809"/>
    <w:rsid w:val="00825F93"/>
    <w:rsid w:val="00826F3C"/>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1B08"/>
    <w:rsid w:val="00893524"/>
    <w:rsid w:val="00893FAC"/>
    <w:rsid w:val="0089404C"/>
    <w:rsid w:val="008A03C9"/>
    <w:rsid w:val="008A0859"/>
    <w:rsid w:val="008A1075"/>
    <w:rsid w:val="008A160D"/>
    <w:rsid w:val="008A28F0"/>
    <w:rsid w:val="008A53D4"/>
    <w:rsid w:val="008A5C04"/>
    <w:rsid w:val="008B0272"/>
    <w:rsid w:val="008B43F5"/>
    <w:rsid w:val="008C03A0"/>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25985"/>
    <w:rsid w:val="00930A02"/>
    <w:rsid w:val="00931FBC"/>
    <w:rsid w:val="009401C7"/>
    <w:rsid w:val="009526A4"/>
    <w:rsid w:val="00953265"/>
    <w:rsid w:val="00953CA5"/>
    <w:rsid w:val="009546D0"/>
    <w:rsid w:val="009561A9"/>
    <w:rsid w:val="0096004A"/>
    <w:rsid w:val="00961770"/>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F28"/>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44C4E"/>
    <w:rsid w:val="00A54E67"/>
    <w:rsid w:val="00A559D5"/>
    <w:rsid w:val="00A57051"/>
    <w:rsid w:val="00A602B0"/>
    <w:rsid w:val="00A60666"/>
    <w:rsid w:val="00A60DB0"/>
    <w:rsid w:val="00A618D1"/>
    <w:rsid w:val="00A666DE"/>
    <w:rsid w:val="00A702FC"/>
    <w:rsid w:val="00A70CFC"/>
    <w:rsid w:val="00A7170F"/>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1D20"/>
    <w:rsid w:val="00AB4A79"/>
    <w:rsid w:val="00AC372A"/>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2081E"/>
    <w:rsid w:val="00B219FF"/>
    <w:rsid w:val="00B227C4"/>
    <w:rsid w:val="00B229A7"/>
    <w:rsid w:val="00B23A76"/>
    <w:rsid w:val="00B269D8"/>
    <w:rsid w:val="00B26FFA"/>
    <w:rsid w:val="00B36A6C"/>
    <w:rsid w:val="00B40B55"/>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DD4"/>
    <w:rsid w:val="00BA4CDF"/>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0F1D"/>
    <w:rsid w:val="00C02EBC"/>
    <w:rsid w:val="00C0578A"/>
    <w:rsid w:val="00C06CDD"/>
    <w:rsid w:val="00C1061F"/>
    <w:rsid w:val="00C10AC0"/>
    <w:rsid w:val="00C11B55"/>
    <w:rsid w:val="00C11CB1"/>
    <w:rsid w:val="00C129C4"/>
    <w:rsid w:val="00C12BB9"/>
    <w:rsid w:val="00C16E0E"/>
    <w:rsid w:val="00C229BF"/>
    <w:rsid w:val="00C25779"/>
    <w:rsid w:val="00C3150F"/>
    <w:rsid w:val="00C331DC"/>
    <w:rsid w:val="00C338DB"/>
    <w:rsid w:val="00C33B68"/>
    <w:rsid w:val="00C3580C"/>
    <w:rsid w:val="00C37602"/>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233D"/>
    <w:rsid w:val="00D023EE"/>
    <w:rsid w:val="00D0240D"/>
    <w:rsid w:val="00D040A1"/>
    <w:rsid w:val="00D04291"/>
    <w:rsid w:val="00D0436A"/>
    <w:rsid w:val="00D111F5"/>
    <w:rsid w:val="00D12861"/>
    <w:rsid w:val="00D14DDC"/>
    <w:rsid w:val="00D20378"/>
    <w:rsid w:val="00D2214C"/>
    <w:rsid w:val="00D237DE"/>
    <w:rsid w:val="00D23962"/>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3D24"/>
    <w:rsid w:val="00E05701"/>
    <w:rsid w:val="00E0753C"/>
    <w:rsid w:val="00E07EE4"/>
    <w:rsid w:val="00E11488"/>
    <w:rsid w:val="00E12B5E"/>
    <w:rsid w:val="00E158A2"/>
    <w:rsid w:val="00E16F62"/>
    <w:rsid w:val="00E1750C"/>
    <w:rsid w:val="00E22D17"/>
    <w:rsid w:val="00E26992"/>
    <w:rsid w:val="00E30502"/>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61736"/>
    <w:rsid w:val="00E61CDC"/>
    <w:rsid w:val="00E6487C"/>
    <w:rsid w:val="00E64C9D"/>
    <w:rsid w:val="00E6544B"/>
    <w:rsid w:val="00E65876"/>
    <w:rsid w:val="00E718A6"/>
    <w:rsid w:val="00E80FBE"/>
    <w:rsid w:val="00E81E9F"/>
    <w:rsid w:val="00E82183"/>
    <w:rsid w:val="00E84C74"/>
    <w:rsid w:val="00E85F6A"/>
    <w:rsid w:val="00E909DA"/>
    <w:rsid w:val="00E9331A"/>
    <w:rsid w:val="00E96B6D"/>
    <w:rsid w:val="00E97E4C"/>
    <w:rsid w:val="00E97F75"/>
    <w:rsid w:val="00EA5044"/>
    <w:rsid w:val="00EA7D5B"/>
    <w:rsid w:val="00EB0F82"/>
    <w:rsid w:val="00EB118F"/>
    <w:rsid w:val="00EB1F53"/>
    <w:rsid w:val="00EB4683"/>
    <w:rsid w:val="00EB602D"/>
    <w:rsid w:val="00EB7E2E"/>
    <w:rsid w:val="00EC05E8"/>
    <w:rsid w:val="00EC20F1"/>
    <w:rsid w:val="00EC2289"/>
    <w:rsid w:val="00EC2B3F"/>
    <w:rsid w:val="00EC30C2"/>
    <w:rsid w:val="00EC3BD7"/>
    <w:rsid w:val="00EC3C5B"/>
    <w:rsid w:val="00EC3FA1"/>
    <w:rsid w:val="00EC5EF3"/>
    <w:rsid w:val="00EC6EDE"/>
    <w:rsid w:val="00EC73DD"/>
    <w:rsid w:val="00ED0DA7"/>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0C948E"/>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Documento_de_Microsoft_Word_97-20031.doc"/><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Documento_de_Microsoft_Word_97-20033.doc"/><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Documento_de_Microsoft_Word_97-20032.doc"/><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Documento_de_Microsoft_Word.docx"/><Relationship Id="rId4" Type="http://schemas.openxmlformats.org/officeDocument/2006/relationships/settings" Target="settings.xml"/><Relationship Id="rId9" Type="http://schemas.openxmlformats.org/officeDocument/2006/relationships/oleObject" Target="embeddings/Documento_de_Microsoft_Word_97-2003.doc"/><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CEB85-8AB5-4F78-A9D4-9A98B134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Pages>
  <Words>645</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51</cp:revision>
  <cp:lastPrinted>2018-04-26T20:23:00Z</cp:lastPrinted>
  <dcterms:created xsi:type="dcterms:W3CDTF">2018-01-31T17:57:00Z</dcterms:created>
  <dcterms:modified xsi:type="dcterms:W3CDTF">2018-04-30T16:32:00Z</dcterms:modified>
</cp:coreProperties>
</file>