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0E4C68">
      <w:pPr>
        <w:tabs>
          <w:tab w:val="left" w:pos="7313"/>
        </w:tabs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017177">
        <w:rPr>
          <w:rFonts w:ascii="Arial" w:hAnsi="Arial" w:cs="Arial"/>
          <w:b/>
          <w:bCs/>
          <w:iCs/>
          <w:sz w:val="26"/>
          <w:szCs w:val="22"/>
          <w:lang w:val="es-CR"/>
        </w:rPr>
        <w:t>707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  <w:r w:rsidR="000E4C68">
        <w:rPr>
          <w:rFonts w:ascii="Arial" w:hAnsi="Arial" w:cs="Arial"/>
          <w:b/>
          <w:bCs/>
          <w:iCs/>
          <w:sz w:val="26"/>
          <w:szCs w:val="22"/>
          <w:lang w:val="es-CR"/>
        </w:rPr>
        <w:tab/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8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2"/>
        <w:gridCol w:w="7611"/>
      </w:tblGrid>
      <w:tr w:rsidR="007742A1" w:rsidRPr="00C413F4" w:rsidTr="004F2645">
        <w:trPr>
          <w:trHeight w:val="593"/>
        </w:trPr>
        <w:tc>
          <w:tcPr>
            <w:tcW w:w="1312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7611" w:type="dxa"/>
          </w:tcPr>
          <w:p w:rsidR="00FE4A23" w:rsidRDefault="00800337" w:rsidP="00FE4A23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="00F52439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974D66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FE4A23" w:rsidRPr="00AC372A" w:rsidRDefault="00FE4A23" w:rsidP="00FE4A23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Humberto Villalta Solano, Vicerrector de Administración</w:t>
            </w:r>
          </w:p>
          <w:p w:rsidR="00FE4A23" w:rsidRDefault="00FE4A23" w:rsidP="00FE4A23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MAU. Tatiana Fernández Martín, Directora Oficina Planificación Institucional</w:t>
            </w:r>
          </w:p>
          <w:p w:rsidR="00086D14" w:rsidRDefault="00086D14" w:rsidP="00FE4A23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Dra. Hannia Rodríguez Mora, Directora Departamento de Recursos Humanos</w:t>
            </w:r>
          </w:p>
          <w:p w:rsidR="00017177" w:rsidRDefault="00017177" w:rsidP="00FE4A23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M.Sc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. Laura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Querald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Camacho, Directora Oficina Equidad de Género</w:t>
            </w:r>
          </w:p>
          <w:p w:rsidR="00C413F4" w:rsidRPr="00FE4A23" w:rsidRDefault="00C413F4" w:rsidP="009C5AD3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4F2645">
        <w:trPr>
          <w:trHeight w:val="583"/>
        </w:trPr>
        <w:tc>
          <w:tcPr>
            <w:tcW w:w="1312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7611" w:type="dxa"/>
          </w:tcPr>
          <w:p w:rsidR="00841F61" w:rsidRPr="008E0D8C" w:rsidRDefault="00C413F4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841F61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, 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Presidente</w:t>
            </w:r>
          </w:p>
          <w:p w:rsidR="007742A1" w:rsidRPr="008E0D8C" w:rsidRDefault="00841F61" w:rsidP="00AC372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Consejo Institucional</w:t>
            </w:r>
          </w:p>
        </w:tc>
      </w:tr>
      <w:tr w:rsidR="007742A1" w:rsidRPr="00D958BC" w:rsidTr="004F2645">
        <w:trPr>
          <w:trHeight w:val="253"/>
        </w:trPr>
        <w:tc>
          <w:tcPr>
            <w:tcW w:w="1312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7611" w:type="dxa"/>
          </w:tcPr>
          <w:p w:rsidR="007742A1" w:rsidRPr="008E0D8C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F1052" w:rsidRPr="008E0D8C" w:rsidRDefault="009C5AD3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12</w:t>
            </w:r>
            <w:r w:rsidR="00A31F19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setiembre </w:t>
            </w:r>
            <w:r w:rsidR="007742A1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de 201</w:t>
            </w:r>
            <w:r w:rsidR="003B6DC0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8</w:t>
            </w:r>
          </w:p>
          <w:p w:rsidR="00336F05" w:rsidRPr="008E0D8C" w:rsidRDefault="00336F05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A2484D" w:rsidRPr="00A2484D" w:rsidTr="004F2645">
        <w:trPr>
          <w:trHeight w:val="253"/>
        </w:trPr>
        <w:tc>
          <w:tcPr>
            <w:tcW w:w="1312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7611" w:type="dxa"/>
          </w:tcPr>
          <w:p w:rsidR="00821E37" w:rsidRPr="00995F34" w:rsidRDefault="00FF209C" w:rsidP="009C5AD3">
            <w:pPr>
              <w:jc w:val="both"/>
              <w:rPr>
                <w:rFonts w:ascii="Arial" w:eastAsia="Cambria" w:hAnsi="Arial" w:cs="Arial"/>
                <w:b/>
                <w:color w:val="000000"/>
                <w:sz w:val="22"/>
                <w:szCs w:val="22"/>
                <w:lang w:val="es-CR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esión Ordinaria No. </w:t>
            </w:r>
            <w:r w:rsidR="00337455" w:rsidRPr="00FF209C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5A3172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9C5AD3"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A5669A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9C5AD3"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  <w:r w:rsidR="00FF3C43" w:rsidRPr="00FF209C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9C5AD3">
              <w:rPr>
                <w:rFonts w:ascii="Arial" w:eastAsia="Calibri" w:hAnsi="Arial" w:cs="Arial"/>
                <w:b/>
                <w:sz w:val="22"/>
                <w:szCs w:val="22"/>
              </w:rPr>
              <w:t>12</w:t>
            </w:r>
            <w:r w:rsidR="001E1E49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0A0FF7">
              <w:rPr>
                <w:rFonts w:ascii="Arial" w:eastAsia="Calibri" w:hAnsi="Arial" w:cs="Arial"/>
                <w:b/>
                <w:sz w:val="22"/>
                <w:szCs w:val="22"/>
              </w:rPr>
              <w:t xml:space="preserve">de </w:t>
            </w:r>
            <w:r w:rsidR="00A31F19">
              <w:rPr>
                <w:rFonts w:ascii="Arial" w:eastAsia="Calibri" w:hAnsi="Arial" w:cs="Arial"/>
                <w:b/>
                <w:sz w:val="22"/>
                <w:szCs w:val="22"/>
              </w:rPr>
              <w:t>setiembre</w:t>
            </w:r>
            <w:r w:rsidR="000A0FF7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A772EF" w:rsidRPr="00FF209C">
              <w:rPr>
                <w:rFonts w:ascii="Arial" w:eastAsia="Calibri" w:hAnsi="Arial" w:cs="Arial"/>
                <w:b/>
                <w:sz w:val="22"/>
                <w:szCs w:val="22"/>
              </w:rPr>
              <w:t>de 201</w:t>
            </w:r>
            <w:r w:rsidR="003B6DC0" w:rsidRPr="00FF209C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925985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33596C" w:rsidRPr="0033596C">
              <w:rPr>
                <w:rFonts w:ascii="Arial" w:eastAsia="Cambria" w:hAnsi="Arial" w:cs="Arial"/>
                <w:b/>
                <w:lang w:val="es-ES_tradnl" w:eastAsia="en-US"/>
              </w:rPr>
              <w:t>Creación de plaza de Profesional en Asesoría Legal para atender la Fiscalía contra el hostigamiento sexual en el Campus Tecnológico Central, Campus Tecnológicos Locales y centros académicos del ITCR</w:t>
            </w:r>
          </w:p>
        </w:tc>
      </w:tr>
    </w:tbl>
    <w:p w:rsidR="00FF209C" w:rsidRDefault="00FF209C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</w:t>
      </w:r>
      <w:bookmarkStart w:id="0" w:name="_GoBack"/>
      <w:bookmarkEnd w:id="0"/>
      <w:r w:rsidRPr="00D958BC">
        <w:rPr>
          <w:rFonts w:ascii="Arial" w:eastAsia="Cambria" w:hAnsi="Arial" w:cs="Arial"/>
          <w:lang w:val="es-ES_tradnl" w:eastAsia="en-US"/>
        </w:rPr>
        <w:t>sejo Institucional, citado en la referencia, el cual dice:</w:t>
      </w:r>
    </w:p>
    <w:p w:rsidR="00FE4A23" w:rsidRDefault="00FE4A23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33596C" w:rsidRPr="0033596C" w:rsidRDefault="0033596C" w:rsidP="0033596C">
      <w:pPr>
        <w:rPr>
          <w:rFonts w:ascii="Arial" w:eastAsia="Cambria" w:hAnsi="Arial" w:cs="Arial"/>
          <w:b/>
          <w:lang w:val="es-ES_tradnl" w:eastAsia="en-US"/>
        </w:rPr>
      </w:pPr>
      <w:r w:rsidRPr="0033596C">
        <w:rPr>
          <w:rFonts w:ascii="Arial" w:eastAsia="Cambria" w:hAnsi="Arial" w:cs="Arial"/>
          <w:b/>
          <w:lang w:val="es-ES_tradnl" w:eastAsia="en-US"/>
        </w:rPr>
        <w:t>RESULTANDO QUE:</w:t>
      </w:r>
    </w:p>
    <w:p w:rsidR="0033596C" w:rsidRPr="0033596C" w:rsidRDefault="0033596C" w:rsidP="0033596C">
      <w:pPr>
        <w:rPr>
          <w:rFonts w:ascii="Arial" w:eastAsia="Cambria" w:hAnsi="Arial" w:cs="Arial"/>
          <w:b/>
          <w:sz w:val="16"/>
          <w:szCs w:val="16"/>
          <w:lang w:val="es-ES_tradnl" w:eastAsia="en-US"/>
        </w:rPr>
      </w:pPr>
    </w:p>
    <w:p w:rsidR="0033596C" w:rsidRPr="0033596C" w:rsidRDefault="0033596C" w:rsidP="0033596C">
      <w:pPr>
        <w:numPr>
          <w:ilvl w:val="0"/>
          <w:numId w:val="2"/>
        </w:numPr>
        <w:spacing w:after="160" w:line="256" w:lineRule="auto"/>
        <w:ind w:left="426"/>
        <w:contextualSpacing/>
        <w:jc w:val="both"/>
        <w:rPr>
          <w:rFonts w:ascii="Arial" w:eastAsia="Calibri" w:hAnsi="Arial" w:cs="Arial"/>
          <w:lang w:val="es-CR" w:eastAsia="en-US"/>
        </w:rPr>
      </w:pPr>
      <w:r w:rsidRPr="0033596C">
        <w:rPr>
          <w:rFonts w:ascii="Arial" w:eastAsia="Calibri" w:hAnsi="Arial" w:cs="Arial"/>
          <w:lang w:val="es-CR" w:eastAsia="en-US"/>
        </w:rPr>
        <w:t>El Artículo 21 del Reglamento del Consejo Institucional indica lo siguiente:</w:t>
      </w:r>
    </w:p>
    <w:p w:rsidR="0033596C" w:rsidRPr="0033596C" w:rsidRDefault="0033596C" w:rsidP="0033596C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16"/>
          <w:szCs w:val="16"/>
          <w:lang w:val="es-CR" w:eastAsia="en-US"/>
        </w:rPr>
      </w:pPr>
    </w:p>
    <w:p w:rsidR="0033596C" w:rsidRPr="0033596C" w:rsidRDefault="0033596C" w:rsidP="0033596C">
      <w:pPr>
        <w:spacing w:after="200" w:line="276" w:lineRule="auto"/>
        <w:ind w:left="426" w:right="425"/>
        <w:contextualSpacing/>
        <w:jc w:val="both"/>
        <w:rPr>
          <w:rFonts w:ascii="Arial" w:eastAsia="Calibri" w:hAnsi="Arial" w:cs="Arial"/>
          <w:i/>
          <w:sz w:val="22"/>
          <w:szCs w:val="22"/>
          <w:lang w:val="es-CR" w:eastAsia="en-US"/>
        </w:rPr>
      </w:pPr>
      <w:r w:rsidRPr="0033596C">
        <w:rPr>
          <w:rFonts w:ascii="Arial" w:eastAsia="Calibri" w:hAnsi="Arial" w:cs="Arial"/>
          <w:i/>
          <w:sz w:val="22"/>
          <w:szCs w:val="22"/>
          <w:lang w:val="es-CR" w:eastAsia="en-US"/>
        </w:rPr>
        <w:t>“Son asuntos propios del análisis y dictamen de la Comisión de Planificación y</w:t>
      </w:r>
      <w:r w:rsidRPr="0033596C">
        <w:rPr>
          <w:rFonts w:ascii="Arial" w:eastAsia="Calibri" w:hAnsi="Arial" w:cs="Arial"/>
          <w:sz w:val="22"/>
          <w:szCs w:val="22"/>
          <w:lang w:val="es-CR" w:eastAsia="en-US"/>
        </w:rPr>
        <w:t xml:space="preserve"> </w:t>
      </w:r>
      <w:r w:rsidRPr="0033596C">
        <w:rPr>
          <w:rFonts w:ascii="Arial" w:eastAsia="Calibri" w:hAnsi="Arial" w:cs="Arial"/>
          <w:i/>
          <w:sz w:val="22"/>
          <w:szCs w:val="22"/>
          <w:lang w:val="es-CR" w:eastAsia="en-US"/>
        </w:rPr>
        <w:t xml:space="preserve">Administración según su competencia los siguientes: </w:t>
      </w:r>
    </w:p>
    <w:p w:rsidR="0033596C" w:rsidRPr="0033596C" w:rsidRDefault="0033596C" w:rsidP="0033596C">
      <w:pPr>
        <w:spacing w:after="200" w:line="276" w:lineRule="auto"/>
        <w:ind w:left="426" w:right="425"/>
        <w:contextualSpacing/>
        <w:jc w:val="both"/>
        <w:rPr>
          <w:rFonts w:ascii="Arial" w:eastAsia="Calibri" w:hAnsi="Arial" w:cs="Arial"/>
          <w:i/>
          <w:sz w:val="22"/>
          <w:szCs w:val="22"/>
          <w:lang w:val="es-CR" w:eastAsia="en-US"/>
        </w:rPr>
      </w:pPr>
      <w:r w:rsidRPr="0033596C">
        <w:rPr>
          <w:rFonts w:ascii="Arial" w:eastAsia="Calibri" w:hAnsi="Arial" w:cs="Arial"/>
          <w:i/>
          <w:sz w:val="22"/>
          <w:szCs w:val="22"/>
          <w:lang w:val="es-CR" w:eastAsia="en-US"/>
        </w:rPr>
        <w:t>…</w:t>
      </w:r>
    </w:p>
    <w:p w:rsidR="0033596C" w:rsidRPr="0033596C" w:rsidRDefault="0033596C" w:rsidP="0033596C">
      <w:pPr>
        <w:spacing w:after="200" w:line="276" w:lineRule="auto"/>
        <w:ind w:left="426" w:right="425"/>
        <w:contextualSpacing/>
        <w:jc w:val="both"/>
        <w:rPr>
          <w:rFonts w:ascii="Arial" w:eastAsia="Calibri" w:hAnsi="Arial" w:cs="Arial"/>
          <w:i/>
          <w:sz w:val="22"/>
          <w:szCs w:val="22"/>
          <w:lang w:val="es-CR" w:eastAsia="en-US"/>
        </w:rPr>
      </w:pPr>
      <w:r w:rsidRPr="0033596C">
        <w:rPr>
          <w:rFonts w:ascii="Arial" w:eastAsia="Calibri" w:hAnsi="Arial" w:cs="Arial"/>
          <w:i/>
          <w:sz w:val="22"/>
          <w:szCs w:val="22"/>
          <w:lang w:val="es-CR" w:eastAsia="en-US"/>
        </w:rPr>
        <w:t>c. La creación, modificación y eliminación de plazas.”</w:t>
      </w:r>
    </w:p>
    <w:p w:rsidR="0033596C" w:rsidRPr="0033596C" w:rsidRDefault="0033596C" w:rsidP="0033596C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16"/>
          <w:szCs w:val="16"/>
          <w:lang w:val="es-CR" w:eastAsia="en-US"/>
        </w:rPr>
      </w:pPr>
    </w:p>
    <w:p w:rsidR="0033596C" w:rsidRPr="0033596C" w:rsidRDefault="0033596C" w:rsidP="0033596C">
      <w:pPr>
        <w:numPr>
          <w:ilvl w:val="0"/>
          <w:numId w:val="2"/>
        </w:numPr>
        <w:spacing w:after="160" w:line="256" w:lineRule="auto"/>
        <w:ind w:left="426"/>
        <w:contextualSpacing/>
        <w:jc w:val="both"/>
        <w:rPr>
          <w:rFonts w:ascii="Arial" w:eastAsia="Calibri" w:hAnsi="Arial" w:cs="Arial"/>
          <w:lang w:val="es-CR" w:eastAsia="en-US"/>
        </w:rPr>
      </w:pPr>
      <w:r w:rsidRPr="0033596C">
        <w:rPr>
          <w:rFonts w:ascii="Arial" w:eastAsia="Calibri" w:hAnsi="Arial" w:cs="Arial"/>
          <w:lang w:val="es-CR" w:eastAsia="en-US"/>
        </w:rPr>
        <w:t>Las Normas de Contratación y Remuneración del Personal del Instituto Tecnológico de Costa Rica, en su Artículo 2, de la creación y modificación de plazas, inciso a, dicta:</w:t>
      </w:r>
    </w:p>
    <w:p w:rsidR="0033596C" w:rsidRPr="0033596C" w:rsidRDefault="0033596C" w:rsidP="0033596C">
      <w:pPr>
        <w:spacing w:after="160" w:line="256" w:lineRule="auto"/>
        <w:ind w:left="426"/>
        <w:contextualSpacing/>
        <w:jc w:val="both"/>
        <w:rPr>
          <w:rFonts w:ascii="Arial" w:eastAsia="Calibri" w:hAnsi="Arial" w:cs="Arial"/>
          <w:sz w:val="16"/>
          <w:szCs w:val="16"/>
          <w:lang w:val="es-CR" w:eastAsia="en-US"/>
        </w:rPr>
      </w:pPr>
    </w:p>
    <w:p w:rsidR="0033596C" w:rsidRPr="0033596C" w:rsidRDefault="0033596C" w:rsidP="00017177">
      <w:pPr>
        <w:ind w:left="709" w:right="284"/>
        <w:contextualSpacing/>
        <w:jc w:val="both"/>
        <w:rPr>
          <w:rFonts w:ascii="Arial" w:eastAsia="Calibri" w:hAnsi="Arial" w:cs="Arial"/>
          <w:i/>
          <w:sz w:val="22"/>
          <w:szCs w:val="22"/>
          <w:lang w:val="es-CR" w:eastAsia="en-US"/>
        </w:rPr>
      </w:pPr>
      <w:r w:rsidRPr="0033596C">
        <w:rPr>
          <w:rFonts w:ascii="Arial" w:eastAsia="Calibri" w:hAnsi="Arial" w:cs="Arial"/>
          <w:i/>
          <w:sz w:val="22"/>
          <w:szCs w:val="22"/>
          <w:lang w:val="es-CR" w:eastAsia="en-US"/>
        </w:rPr>
        <w:t>“Las solicitudes para creación y modificación de plazas deberán ser presentadas al Rector por el Vicerrector respectivo o el Director de Sede o Centro Académico. Para ello se deberá presentar la justificación según el plan operativo, los programas y las funciones por realizar. Además, se presentarán: un dictamen, elaborado por la Oficina de Planificación, sobre el impacto presupuestario y académico, la concordancia con los lineamientos del Plan Anual Operativo y del Plan de Desarrollo Institucional y un estudio de la factibilidad de recursos para atender las solicitudes, realizado por el Departamento Financiero Contable.”</w:t>
      </w:r>
    </w:p>
    <w:p w:rsidR="0033596C" w:rsidRPr="0033596C" w:rsidRDefault="0033596C" w:rsidP="0033596C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16"/>
          <w:szCs w:val="16"/>
          <w:lang w:val="es-CR" w:eastAsia="en-US"/>
        </w:rPr>
      </w:pPr>
    </w:p>
    <w:p w:rsidR="0033596C" w:rsidRPr="0033596C" w:rsidRDefault="0033596C" w:rsidP="0033596C">
      <w:pPr>
        <w:numPr>
          <w:ilvl w:val="0"/>
          <w:numId w:val="2"/>
        </w:numPr>
        <w:spacing w:after="160" w:line="256" w:lineRule="auto"/>
        <w:ind w:left="426"/>
        <w:contextualSpacing/>
        <w:jc w:val="both"/>
        <w:rPr>
          <w:rFonts w:ascii="Arial" w:eastAsia="Calibri" w:hAnsi="Arial" w:cs="Arial"/>
          <w:lang w:val="es-CR" w:eastAsia="en-US"/>
        </w:rPr>
      </w:pPr>
      <w:r w:rsidRPr="0033596C">
        <w:rPr>
          <w:rFonts w:ascii="Arial" w:eastAsia="Calibri" w:hAnsi="Arial" w:cs="Arial"/>
          <w:lang w:val="es-CR" w:eastAsia="en-US"/>
        </w:rPr>
        <w:t>El Consejo Institucional en Sesión Ordinaria No. 3082, Artículo 8, del 09 de agosto de 2018 aprobó la Reforma Integral del “Reglamento contra el hostigamiento sexual en el empleo y la docencia en el Instituto Tecnológico de Costa Rica”, en el inciso b, acordó:</w:t>
      </w:r>
    </w:p>
    <w:p w:rsidR="0033596C" w:rsidRPr="0033596C" w:rsidRDefault="0033596C" w:rsidP="0033596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10"/>
          <w:szCs w:val="10"/>
          <w:lang w:val="es-CR" w:eastAsia="en-US"/>
        </w:rPr>
      </w:pPr>
    </w:p>
    <w:p w:rsidR="0033596C" w:rsidRPr="0033596C" w:rsidRDefault="0033596C" w:rsidP="0033596C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val="es-CR" w:eastAsia="en-US"/>
        </w:rPr>
      </w:pPr>
      <w:r w:rsidRPr="0033596C">
        <w:rPr>
          <w:rFonts w:ascii="Arial" w:eastAsia="Calibri" w:hAnsi="Arial" w:cs="Arial"/>
          <w:i/>
          <w:sz w:val="22"/>
          <w:szCs w:val="22"/>
          <w:lang w:val="es-CR" w:eastAsia="en-US"/>
        </w:rPr>
        <w:t>…</w:t>
      </w:r>
    </w:p>
    <w:p w:rsidR="0033596C" w:rsidRPr="0033596C" w:rsidRDefault="0033596C" w:rsidP="0033596C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val="es-CR" w:eastAsia="en-US"/>
        </w:rPr>
      </w:pPr>
      <w:r w:rsidRPr="0033596C">
        <w:rPr>
          <w:rFonts w:ascii="Arial" w:eastAsia="Calibri" w:hAnsi="Arial" w:cs="Arial"/>
          <w:i/>
          <w:sz w:val="22"/>
          <w:szCs w:val="22"/>
          <w:lang w:val="es-CR" w:eastAsia="en-US"/>
        </w:rPr>
        <w:lastRenderedPageBreak/>
        <w:t>Instruir a la Administración para que, en un plazo máximo de tres meses, asigne la plaza para la Fiscalía, como sigue:</w:t>
      </w:r>
    </w:p>
    <w:tbl>
      <w:tblPr>
        <w:tblW w:w="95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462"/>
        <w:gridCol w:w="701"/>
        <w:gridCol w:w="584"/>
        <w:gridCol w:w="1411"/>
        <w:gridCol w:w="1231"/>
        <w:gridCol w:w="4099"/>
      </w:tblGrid>
      <w:tr w:rsidR="0033596C" w:rsidRPr="0033596C" w:rsidTr="0066003A">
        <w:trPr>
          <w:trHeight w:val="1086"/>
          <w:jc w:val="center"/>
        </w:trPr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596C" w:rsidRPr="0033596C" w:rsidRDefault="0033596C" w:rsidP="0033596C">
            <w:pPr>
              <w:ind w:left="46"/>
              <w:jc w:val="both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</w:pPr>
            <w:r w:rsidRPr="0033596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  <w:t>Puesto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33596C" w:rsidRPr="0033596C" w:rsidRDefault="0033596C" w:rsidP="0033596C">
            <w:pPr>
              <w:jc w:val="both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</w:pPr>
            <w:r w:rsidRPr="0033596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  <w:t>Categoría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33596C" w:rsidRPr="0033596C" w:rsidRDefault="0033596C" w:rsidP="0033596C">
            <w:pPr>
              <w:jc w:val="both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</w:pPr>
            <w:r w:rsidRPr="0033596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  <w:t>Jornada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596C" w:rsidRPr="0033596C" w:rsidRDefault="0033596C" w:rsidP="0033596C">
            <w:pPr>
              <w:jc w:val="both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</w:pPr>
            <w:r w:rsidRPr="0033596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  <w:t>TCE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596C" w:rsidRPr="0033596C" w:rsidRDefault="0033596C" w:rsidP="0033596C">
            <w:pPr>
              <w:jc w:val="both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</w:pPr>
            <w:r w:rsidRPr="0033596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  <w:t>Nombramiento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596C" w:rsidRPr="0033596C" w:rsidRDefault="0033596C" w:rsidP="0033596C">
            <w:pPr>
              <w:jc w:val="both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</w:pPr>
            <w:r w:rsidRPr="0033596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  <w:t>Adscrita a: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596C" w:rsidRPr="0033596C" w:rsidRDefault="0033596C" w:rsidP="0033596C">
            <w:pPr>
              <w:jc w:val="both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</w:pPr>
            <w:r w:rsidRPr="0033596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  <w:t>Observaciones</w:t>
            </w:r>
          </w:p>
        </w:tc>
      </w:tr>
      <w:tr w:rsidR="0033596C" w:rsidRPr="0033596C" w:rsidTr="0066003A">
        <w:trPr>
          <w:trHeight w:val="1590"/>
          <w:jc w:val="center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596C" w:rsidRPr="0033596C" w:rsidRDefault="0033596C" w:rsidP="0033596C">
            <w:pPr>
              <w:jc w:val="both"/>
              <w:rPr>
                <w:rFonts w:ascii="Calibri" w:eastAsia="Calibri" w:hAnsi="Calibri"/>
                <w:color w:val="000000"/>
                <w:sz w:val="18"/>
                <w:szCs w:val="18"/>
                <w:lang w:val="es-CR" w:eastAsia="es-CR"/>
              </w:rPr>
            </w:pPr>
            <w:r w:rsidRPr="0033596C">
              <w:rPr>
                <w:rFonts w:ascii="Calibri" w:eastAsia="Calibri" w:hAnsi="Calibri"/>
                <w:color w:val="000000"/>
                <w:sz w:val="18"/>
                <w:szCs w:val="18"/>
                <w:lang w:val="es-CR" w:eastAsia="es-CR"/>
              </w:rPr>
              <w:t>Profesional en Asesoría Legal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596C" w:rsidRPr="0033596C" w:rsidRDefault="0033596C" w:rsidP="0033596C">
            <w:pPr>
              <w:jc w:val="both"/>
              <w:rPr>
                <w:rFonts w:ascii="Calibri" w:eastAsia="Calibri" w:hAnsi="Calibri"/>
                <w:color w:val="000000"/>
                <w:sz w:val="18"/>
                <w:szCs w:val="18"/>
                <w:lang w:val="es-CR" w:eastAsia="es-CR"/>
              </w:rPr>
            </w:pPr>
            <w:r w:rsidRPr="0033596C">
              <w:rPr>
                <w:rFonts w:ascii="Calibri" w:eastAsia="Calibri" w:hAnsi="Calibri"/>
                <w:color w:val="000000"/>
                <w:sz w:val="18"/>
                <w:szCs w:val="18"/>
                <w:lang w:val="es-CR" w:eastAsia="es-CR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596C" w:rsidRPr="0033596C" w:rsidRDefault="0033596C" w:rsidP="0033596C">
            <w:pPr>
              <w:jc w:val="both"/>
              <w:rPr>
                <w:rFonts w:ascii="Calibri" w:eastAsia="Calibri" w:hAnsi="Calibri"/>
                <w:color w:val="000000"/>
                <w:sz w:val="18"/>
                <w:szCs w:val="18"/>
                <w:lang w:val="es-CR" w:eastAsia="es-CR"/>
              </w:rPr>
            </w:pPr>
            <w:r w:rsidRPr="0033596C">
              <w:rPr>
                <w:rFonts w:ascii="Calibri" w:eastAsia="Calibri" w:hAnsi="Calibri"/>
                <w:color w:val="000000"/>
                <w:sz w:val="18"/>
                <w:szCs w:val="18"/>
                <w:lang w:val="es-CR" w:eastAsia="es-CR"/>
              </w:rPr>
              <w:t>100%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596C" w:rsidRPr="0033596C" w:rsidRDefault="0033596C" w:rsidP="0033596C">
            <w:pPr>
              <w:jc w:val="both"/>
              <w:rPr>
                <w:rFonts w:ascii="Calibri" w:eastAsia="Calibri" w:hAnsi="Calibri"/>
                <w:color w:val="000000"/>
                <w:sz w:val="18"/>
                <w:szCs w:val="18"/>
                <w:lang w:val="es-CR" w:eastAsia="es-CR"/>
              </w:rPr>
            </w:pPr>
            <w:r w:rsidRPr="0033596C">
              <w:rPr>
                <w:rFonts w:ascii="Calibri" w:eastAsia="Calibri" w:hAnsi="Calibri"/>
                <w:color w:val="000000"/>
                <w:sz w:val="18"/>
                <w:szCs w:val="18"/>
                <w:lang w:val="es-CR" w:eastAsia="es-CR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596C" w:rsidRPr="0033596C" w:rsidRDefault="0033596C" w:rsidP="0033596C">
            <w:pPr>
              <w:jc w:val="both"/>
              <w:rPr>
                <w:rFonts w:ascii="Calibri" w:eastAsia="Calibri" w:hAnsi="Calibri"/>
                <w:color w:val="000000"/>
                <w:sz w:val="18"/>
                <w:szCs w:val="18"/>
                <w:lang w:val="es-CR" w:eastAsia="es-CR"/>
              </w:rPr>
            </w:pPr>
            <w:r w:rsidRPr="0033596C">
              <w:rPr>
                <w:rFonts w:ascii="Calibri" w:eastAsia="Calibri" w:hAnsi="Calibri"/>
                <w:color w:val="000000"/>
                <w:sz w:val="18"/>
                <w:szCs w:val="18"/>
                <w:lang w:val="es-CR" w:eastAsia="es-CR"/>
              </w:rPr>
              <w:t>Permanente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596C" w:rsidRPr="0033596C" w:rsidRDefault="0033596C" w:rsidP="0033596C">
            <w:pPr>
              <w:jc w:val="both"/>
              <w:rPr>
                <w:rFonts w:ascii="Calibri" w:eastAsia="Calibri" w:hAnsi="Calibri"/>
                <w:color w:val="000000"/>
                <w:sz w:val="18"/>
                <w:szCs w:val="18"/>
                <w:lang w:val="es-CR" w:eastAsia="es-CR"/>
              </w:rPr>
            </w:pPr>
            <w:r w:rsidRPr="0033596C">
              <w:rPr>
                <w:rFonts w:ascii="Calibri" w:eastAsia="Calibri" w:hAnsi="Calibri"/>
                <w:color w:val="000000"/>
                <w:sz w:val="18"/>
                <w:szCs w:val="18"/>
                <w:lang w:val="es-CR" w:eastAsia="es-CR"/>
              </w:rPr>
              <w:t>Oficina de Equidad de Género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596C" w:rsidRPr="0033596C" w:rsidRDefault="0033596C" w:rsidP="0033596C">
            <w:pPr>
              <w:jc w:val="both"/>
              <w:rPr>
                <w:rFonts w:ascii="Calibri" w:eastAsia="Calibri" w:hAnsi="Calibri"/>
                <w:color w:val="000000"/>
                <w:sz w:val="18"/>
                <w:szCs w:val="18"/>
                <w:lang w:val="es-CR" w:eastAsia="es-CR"/>
              </w:rPr>
            </w:pPr>
            <w:r w:rsidRPr="0033596C">
              <w:rPr>
                <w:rFonts w:ascii="Calibri" w:eastAsia="Calibri" w:hAnsi="Calibri"/>
                <w:color w:val="000000"/>
                <w:sz w:val="18"/>
                <w:szCs w:val="18"/>
                <w:lang w:val="es-CR" w:eastAsia="es-CR"/>
              </w:rPr>
              <w:t xml:space="preserve">Para atender la </w:t>
            </w:r>
            <w:r w:rsidRPr="0033596C">
              <w:rPr>
                <w:rFonts w:ascii="Calibri" w:eastAsia="Calibri" w:hAnsi="Calibri"/>
                <w:sz w:val="18"/>
                <w:szCs w:val="18"/>
                <w:lang w:val="es-CR" w:eastAsia="es-CR"/>
              </w:rPr>
              <w:t xml:space="preserve">Fiscalía contra el hostigamiento sexual en el Campus Tecnológico Central, Campus Tecnológicos Locales y centros académicos del ITCR. </w:t>
            </w:r>
          </w:p>
          <w:p w:rsidR="0033596C" w:rsidRPr="0033596C" w:rsidRDefault="0033596C" w:rsidP="0033596C">
            <w:pPr>
              <w:jc w:val="both"/>
              <w:rPr>
                <w:rFonts w:ascii="Calibri" w:eastAsia="Calibri" w:hAnsi="Calibri"/>
                <w:color w:val="000000"/>
                <w:sz w:val="18"/>
                <w:szCs w:val="18"/>
                <w:lang w:val="es-CR" w:eastAsia="es-CR"/>
              </w:rPr>
            </w:pPr>
            <w:r w:rsidRPr="0033596C">
              <w:rPr>
                <w:rFonts w:ascii="Calibri" w:eastAsia="Calibri" w:hAnsi="Calibri"/>
                <w:color w:val="000000"/>
                <w:sz w:val="18"/>
                <w:szCs w:val="18"/>
                <w:lang w:val="es-CR" w:eastAsia="es-CR"/>
              </w:rPr>
              <w:t>Profesional en Derecho con formación demostrada en materia de violencia de género y hostigamiento sexual, sin antecedentes de hostigamiento sexual</w:t>
            </w:r>
          </w:p>
        </w:tc>
      </w:tr>
    </w:tbl>
    <w:p w:rsidR="0033596C" w:rsidRPr="0033596C" w:rsidRDefault="0033596C" w:rsidP="0033596C">
      <w:pPr>
        <w:spacing w:after="160" w:line="256" w:lineRule="auto"/>
        <w:ind w:left="720"/>
        <w:contextualSpacing/>
        <w:jc w:val="both"/>
        <w:rPr>
          <w:rFonts w:ascii="Arial" w:eastAsia="Calibri" w:hAnsi="Arial" w:cs="Arial"/>
          <w:i/>
          <w:sz w:val="22"/>
          <w:szCs w:val="22"/>
          <w:lang w:val="es-ES_tradnl" w:eastAsia="en-US"/>
        </w:rPr>
      </w:pPr>
    </w:p>
    <w:p w:rsidR="0033596C" w:rsidRPr="0033596C" w:rsidRDefault="0033596C" w:rsidP="0033596C">
      <w:pPr>
        <w:numPr>
          <w:ilvl w:val="0"/>
          <w:numId w:val="3"/>
        </w:numPr>
        <w:spacing w:after="160" w:line="256" w:lineRule="auto"/>
        <w:ind w:left="426"/>
        <w:contextualSpacing/>
        <w:jc w:val="both"/>
        <w:rPr>
          <w:rFonts w:ascii="Arial" w:eastAsia="Calibri" w:hAnsi="Arial" w:cs="Arial"/>
          <w:i/>
          <w:sz w:val="22"/>
          <w:szCs w:val="22"/>
          <w:lang w:val="es-CR" w:eastAsia="en-US"/>
        </w:rPr>
      </w:pPr>
      <w:r w:rsidRPr="0033596C">
        <w:rPr>
          <w:rFonts w:ascii="Arial" w:eastAsia="Calibri" w:hAnsi="Arial" w:cs="Arial"/>
          <w:i/>
          <w:sz w:val="22"/>
          <w:szCs w:val="22"/>
          <w:lang w:val="es-CR" w:eastAsia="en-US"/>
        </w:rPr>
        <w:t>Comunicar.  ACUERDO FIRME.”</w:t>
      </w:r>
    </w:p>
    <w:p w:rsidR="0033596C" w:rsidRPr="0033596C" w:rsidRDefault="0033596C" w:rsidP="0033596C">
      <w:pPr>
        <w:tabs>
          <w:tab w:val="left" w:pos="3070"/>
        </w:tabs>
        <w:contextualSpacing/>
        <w:jc w:val="both"/>
        <w:outlineLvl w:val="0"/>
        <w:rPr>
          <w:rFonts w:ascii="Arial" w:eastAsia="Cambria" w:hAnsi="Arial" w:cs="Arial"/>
          <w:b/>
          <w:lang w:val="es-ES_tradnl" w:eastAsia="en-US"/>
        </w:rPr>
      </w:pPr>
      <w:r w:rsidRPr="0033596C">
        <w:rPr>
          <w:rFonts w:ascii="Arial" w:eastAsia="Cambria" w:hAnsi="Arial" w:cs="Arial"/>
          <w:b/>
          <w:lang w:val="es-ES_tradnl" w:eastAsia="en-US"/>
        </w:rPr>
        <w:t>CONSIDERANDO QUE:</w:t>
      </w:r>
    </w:p>
    <w:p w:rsidR="0033596C" w:rsidRPr="0033596C" w:rsidRDefault="0033596C" w:rsidP="0033596C">
      <w:pPr>
        <w:spacing w:after="160" w:line="256" w:lineRule="auto"/>
        <w:ind w:left="1440"/>
        <w:contextualSpacing/>
        <w:jc w:val="both"/>
        <w:rPr>
          <w:rFonts w:ascii="Arial" w:eastAsia="Calibri" w:hAnsi="Arial" w:cs="Arial"/>
          <w:sz w:val="16"/>
          <w:szCs w:val="16"/>
          <w:lang w:val="es-CR" w:eastAsia="en-US"/>
        </w:rPr>
      </w:pPr>
    </w:p>
    <w:p w:rsidR="0033596C" w:rsidRPr="0033596C" w:rsidRDefault="0033596C" w:rsidP="0033596C">
      <w:pPr>
        <w:numPr>
          <w:ilvl w:val="0"/>
          <w:numId w:val="7"/>
        </w:numPr>
        <w:spacing w:after="160" w:line="256" w:lineRule="auto"/>
        <w:ind w:left="426"/>
        <w:contextualSpacing/>
        <w:jc w:val="both"/>
        <w:rPr>
          <w:rFonts w:ascii="Arial" w:eastAsia="Calibri" w:hAnsi="Arial" w:cs="Arial"/>
          <w:lang w:val="es-CR" w:eastAsia="en-US"/>
        </w:rPr>
      </w:pPr>
      <w:r w:rsidRPr="0033596C">
        <w:rPr>
          <w:rFonts w:ascii="Arial" w:eastAsia="Calibri" w:hAnsi="Arial" w:cs="Arial"/>
          <w:lang w:val="es-CR" w:eastAsia="en-US"/>
        </w:rPr>
        <w:t xml:space="preserve">La Secretaría del Consejo Institucional recibe oficio R-1002-2018, con fecha de recibido 06 de setiembre de 2018, suscrito por el Dr. Julio Calvo Alvarado, Rector, dirigido a la </w:t>
      </w:r>
      <w:proofErr w:type="spellStart"/>
      <w:r w:rsidRPr="0033596C">
        <w:rPr>
          <w:rFonts w:ascii="Arial" w:eastAsia="Calibri" w:hAnsi="Arial" w:cs="Arial"/>
          <w:lang w:val="es-CR" w:eastAsia="en-US"/>
        </w:rPr>
        <w:t>MSc</w:t>
      </w:r>
      <w:proofErr w:type="spellEnd"/>
      <w:r w:rsidRPr="0033596C">
        <w:rPr>
          <w:rFonts w:ascii="Arial" w:eastAsia="Calibri" w:hAnsi="Arial" w:cs="Arial"/>
          <w:lang w:val="es-CR" w:eastAsia="en-US"/>
        </w:rPr>
        <w:t>. Ana Rosa Ruiz Fernández, Coordinadora de la Comisión de Planificación y Administración, en el cual en atención del inciso b) del acuerdo Sesión No. 3082, Artículo 8, del 09 de agosto de 2018 “</w:t>
      </w:r>
      <w:r w:rsidRPr="0033596C">
        <w:rPr>
          <w:rFonts w:ascii="Arial" w:eastAsia="Calibri" w:hAnsi="Arial" w:cs="Arial"/>
          <w:i/>
          <w:lang w:val="es-CR" w:eastAsia="en-US"/>
        </w:rPr>
        <w:t>Reforma Integral del “Reglamento contra el hostigamiento sexual en el empleo y la docencia en el Instituto Tecnológico de Costa Rica</w:t>
      </w:r>
      <w:r w:rsidRPr="0033596C">
        <w:rPr>
          <w:rFonts w:ascii="Arial" w:eastAsia="Calibri" w:hAnsi="Arial" w:cs="Arial"/>
          <w:lang w:val="es-CR" w:eastAsia="en-US"/>
        </w:rPr>
        <w:t xml:space="preserve">”, remite propuesta para la aprobación en forma temporal </w:t>
      </w:r>
      <w:proofErr w:type="gramStart"/>
      <w:r w:rsidRPr="0033596C">
        <w:rPr>
          <w:rFonts w:ascii="Arial" w:eastAsia="Calibri" w:hAnsi="Arial" w:cs="Arial"/>
          <w:lang w:val="es-CR" w:eastAsia="en-US"/>
        </w:rPr>
        <w:t>de  la</w:t>
      </w:r>
      <w:proofErr w:type="gramEnd"/>
      <w:r w:rsidRPr="0033596C">
        <w:rPr>
          <w:rFonts w:ascii="Arial" w:eastAsia="Calibri" w:hAnsi="Arial" w:cs="Arial"/>
          <w:lang w:val="es-CR" w:eastAsia="en-US"/>
        </w:rPr>
        <w:t xml:space="preserve"> plaza Profesional en Asesoría Legal.  Adjunta los dictámenes que se detallan a continuación:</w:t>
      </w:r>
    </w:p>
    <w:p w:rsidR="0033596C" w:rsidRPr="0033596C" w:rsidRDefault="0033596C" w:rsidP="0033596C">
      <w:pPr>
        <w:spacing w:after="160" w:line="256" w:lineRule="auto"/>
        <w:ind w:left="720" w:right="425"/>
        <w:contextualSpacing/>
        <w:jc w:val="both"/>
        <w:rPr>
          <w:rFonts w:ascii="Arial" w:eastAsia="Calibri" w:hAnsi="Arial" w:cs="Arial"/>
          <w:i/>
          <w:sz w:val="22"/>
          <w:szCs w:val="22"/>
          <w:lang w:val="es-CR" w:eastAsia="en-US"/>
        </w:rPr>
      </w:pPr>
    </w:p>
    <w:p w:rsidR="0033596C" w:rsidRPr="0033596C" w:rsidRDefault="0033596C" w:rsidP="0033596C">
      <w:pPr>
        <w:numPr>
          <w:ilvl w:val="0"/>
          <w:numId w:val="48"/>
        </w:numPr>
        <w:ind w:left="1134" w:right="425"/>
        <w:jc w:val="both"/>
        <w:rPr>
          <w:rFonts w:ascii="Arial" w:eastAsia="Cambria" w:hAnsi="Arial" w:cs="Arial"/>
          <w:i/>
          <w:sz w:val="22"/>
          <w:szCs w:val="22"/>
          <w:lang w:val="es-CR" w:eastAsia="en-US"/>
        </w:rPr>
      </w:pPr>
      <w:r w:rsidRPr="0033596C">
        <w:rPr>
          <w:rFonts w:ascii="Arial" w:eastAsia="Cambria" w:hAnsi="Arial" w:cs="Arial"/>
          <w:i/>
          <w:sz w:val="22"/>
          <w:szCs w:val="22"/>
          <w:lang w:val="es-CR" w:eastAsia="en-US"/>
        </w:rPr>
        <w:t xml:space="preserve">VAD-523-2018, suscrito por el Dr. Humberto Villalta Solano, Vicerrector de Administración, en donde certifica que se cuenta con los recursos presupuestarios a partir del 5 de noviembre al 31 de diciembre del 2018 para atender el acuerdo en mención. </w:t>
      </w:r>
    </w:p>
    <w:p w:rsidR="0033596C" w:rsidRPr="0033596C" w:rsidRDefault="0033596C" w:rsidP="0033596C">
      <w:pPr>
        <w:tabs>
          <w:tab w:val="left" w:pos="1701"/>
        </w:tabs>
        <w:ind w:left="783" w:right="425"/>
        <w:jc w:val="both"/>
        <w:rPr>
          <w:rFonts w:ascii="Arial" w:eastAsia="Cambria" w:hAnsi="Arial" w:cs="Arial"/>
          <w:i/>
          <w:sz w:val="22"/>
          <w:szCs w:val="22"/>
          <w:lang w:val="es-CR" w:eastAsia="en-US"/>
        </w:rPr>
      </w:pPr>
    </w:p>
    <w:p w:rsidR="0033596C" w:rsidRPr="0033596C" w:rsidRDefault="0033596C" w:rsidP="0033596C">
      <w:pPr>
        <w:numPr>
          <w:ilvl w:val="0"/>
          <w:numId w:val="48"/>
        </w:numPr>
        <w:ind w:left="1134" w:right="425"/>
        <w:jc w:val="both"/>
        <w:rPr>
          <w:rFonts w:ascii="Arial" w:eastAsia="Cambria" w:hAnsi="Arial" w:cs="Arial"/>
          <w:i/>
          <w:sz w:val="22"/>
          <w:szCs w:val="22"/>
          <w:lang w:val="es-ES_tradnl" w:eastAsia="en-US"/>
        </w:rPr>
      </w:pPr>
      <w:r w:rsidRPr="0033596C">
        <w:rPr>
          <w:rFonts w:ascii="Arial" w:eastAsia="Cambria" w:hAnsi="Arial" w:cs="Arial"/>
          <w:i/>
          <w:sz w:val="22"/>
          <w:szCs w:val="22"/>
          <w:lang w:val="es-CR" w:eastAsia="en-US"/>
        </w:rPr>
        <w:t>Criterio técnico de la Oficina de Planificación Institucional OPI-672-2018 y del Departamento de Recursos Humanos, RH-982-2018 donde emiten el criterio técnico para la creación de la plaza, según se transcribe a continuación:</w:t>
      </w:r>
    </w:p>
    <w:p w:rsidR="0033596C" w:rsidRPr="0033596C" w:rsidRDefault="0033596C" w:rsidP="0033596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es-CR" w:eastAsia="en-US"/>
        </w:rPr>
      </w:pPr>
    </w:p>
    <w:p w:rsidR="0033596C" w:rsidRPr="0033596C" w:rsidRDefault="0033596C" w:rsidP="0033596C">
      <w:pPr>
        <w:ind w:left="851" w:right="425" w:hanging="349"/>
        <w:jc w:val="both"/>
        <w:rPr>
          <w:rFonts w:ascii="Arial" w:eastAsia="Calibri" w:hAnsi="Arial" w:cs="Arial"/>
          <w:i/>
          <w:sz w:val="22"/>
          <w:szCs w:val="22"/>
          <w:lang w:val="es-CR" w:eastAsia="en-US"/>
        </w:rPr>
      </w:pPr>
      <w:r w:rsidRPr="0033596C">
        <w:rPr>
          <w:rFonts w:ascii="Arial" w:eastAsia="Calibri" w:hAnsi="Arial" w:cs="Arial"/>
          <w:i/>
          <w:sz w:val="22"/>
          <w:szCs w:val="22"/>
          <w:lang w:val="es-CR" w:eastAsia="en-US"/>
        </w:rPr>
        <w:t>“Considerando que:</w:t>
      </w:r>
    </w:p>
    <w:p w:rsidR="0033596C" w:rsidRPr="0033596C" w:rsidRDefault="0033596C" w:rsidP="0033596C">
      <w:pPr>
        <w:ind w:left="851" w:right="425" w:hanging="349"/>
        <w:jc w:val="both"/>
        <w:rPr>
          <w:rFonts w:ascii="Arial" w:eastAsia="Calibri" w:hAnsi="Arial" w:cs="Arial"/>
          <w:i/>
          <w:sz w:val="22"/>
          <w:szCs w:val="22"/>
          <w:lang w:val="es-CR" w:eastAsia="en-US"/>
        </w:rPr>
      </w:pPr>
    </w:p>
    <w:p w:rsidR="0033596C" w:rsidRPr="0033596C" w:rsidRDefault="0033596C" w:rsidP="00017177">
      <w:pPr>
        <w:numPr>
          <w:ilvl w:val="0"/>
          <w:numId w:val="49"/>
        </w:numPr>
        <w:tabs>
          <w:tab w:val="left" w:pos="851"/>
        </w:tabs>
        <w:spacing w:after="200" w:line="276" w:lineRule="auto"/>
        <w:ind w:left="993" w:hanging="502"/>
        <w:contextualSpacing/>
        <w:jc w:val="both"/>
        <w:rPr>
          <w:rFonts w:ascii="Arial" w:eastAsia="Calibri" w:hAnsi="Arial" w:cs="Arial"/>
          <w:i/>
          <w:sz w:val="22"/>
          <w:szCs w:val="22"/>
          <w:lang w:val="es-MX" w:eastAsia="en-US"/>
        </w:rPr>
      </w:pPr>
      <w:r w:rsidRPr="0033596C">
        <w:rPr>
          <w:rFonts w:ascii="Arial" w:eastAsia="Calibri" w:hAnsi="Arial" w:cs="Arial"/>
          <w:i/>
          <w:sz w:val="22"/>
          <w:szCs w:val="22"/>
          <w:lang w:val="es-MX" w:eastAsia="en-US"/>
        </w:rPr>
        <w:tab/>
        <w:t>Mediante el oficio OPI-669-2018 del 03 de setiembre del 2018, se solicita información al Departamento de Recursos Humanos y criterio para determinar el Impacto Presupuestario en la Relación Puestos y el cálculo del costo que conlleva aprobar una plaza nueva para el año 2018.</w:t>
      </w:r>
    </w:p>
    <w:p w:rsidR="0033596C" w:rsidRPr="0033596C" w:rsidRDefault="0033596C" w:rsidP="0033596C">
      <w:pPr>
        <w:spacing w:after="200" w:line="276" w:lineRule="auto"/>
        <w:ind w:left="993" w:hanging="502"/>
        <w:contextualSpacing/>
        <w:jc w:val="both"/>
        <w:rPr>
          <w:rFonts w:ascii="Arial" w:eastAsia="Calibri" w:hAnsi="Arial" w:cs="Arial"/>
          <w:i/>
          <w:sz w:val="22"/>
          <w:szCs w:val="22"/>
          <w:lang w:val="es-MX" w:eastAsia="en-US"/>
        </w:rPr>
      </w:pPr>
    </w:p>
    <w:p w:rsidR="0033596C" w:rsidRPr="0033596C" w:rsidRDefault="0033596C" w:rsidP="00017177">
      <w:pPr>
        <w:numPr>
          <w:ilvl w:val="0"/>
          <w:numId w:val="49"/>
        </w:numPr>
        <w:tabs>
          <w:tab w:val="left" w:pos="851"/>
        </w:tabs>
        <w:spacing w:after="200" w:line="276" w:lineRule="auto"/>
        <w:ind w:left="993" w:hanging="502"/>
        <w:contextualSpacing/>
        <w:jc w:val="both"/>
        <w:rPr>
          <w:rFonts w:ascii="Arial" w:eastAsia="Calibri" w:hAnsi="Arial" w:cs="Arial"/>
          <w:i/>
          <w:sz w:val="22"/>
          <w:szCs w:val="22"/>
          <w:lang w:val="es-MX" w:eastAsia="en-US"/>
        </w:rPr>
      </w:pPr>
      <w:r w:rsidRPr="0033596C">
        <w:rPr>
          <w:rFonts w:ascii="Arial" w:eastAsia="Calibri" w:hAnsi="Arial" w:cs="Arial"/>
          <w:i/>
          <w:sz w:val="22"/>
          <w:szCs w:val="22"/>
          <w:lang w:val="es-MX" w:eastAsia="en-US"/>
        </w:rPr>
        <w:tab/>
        <w:t>Mediante el RH-982-2018, del 04 de setiembre de 2018, se indica que el impacto en el presupuesto ordinario 2018, es el que se detalla a continuación:</w:t>
      </w:r>
    </w:p>
    <w:p w:rsidR="0033596C" w:rsidRPr="0033596C" w:rsidRDefault="0033596C" w:rsidP="0033596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10"/>
          <w:szCs w:val="10"/>
          <w:lang w:val="es-MX" w:eastAsia="en-US"/>
        </w:rPr>
      </w:pPr>
    </w:p>
    <w:p w:rsidR="0033596C" w:rsidRPr="0033596C" w:rsidRDefault="0033596C" w:rsidP="0033596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33596C">
        <w:rPr>
          <w:rFonts w:ascii="Calibri" w:eastAsia="Calibri" w:hAnsi="Calibri"/>
          <w:noProof/>
          <w:sz w:val="22"/>
          <w:szCs w:val="22"/>
          <w:lang w:val="es-CR" w:eastAsia="es-CR"/>
        </w:rPr>
        <w:lastRenderedPageBreak/>
        <w:drawing>
          <wp:inline distT="0" distB="0" distL="0" distR="0">
            <wp:extent cx="5505450" cy="1628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6C" w:rsidRDefault="0033596C" w:rsidP="0033596C">
      <w:pPr>
        <w:numPr>
          <w:ilvl w:val="0"/>
          <w:numId w:val="49"/>
        </w:numPr>
        <w:spacing w:after="200" w:line="276" w:lineRule="auto"/>
        <w:ind w:left="993" w:hanging="502"/>
        <w:contextualSpacing/>
        <w:jc w:val="both"/>
        <w:rPr>
          <w:rFonts w:ascii="Arial" w:eastAsia="Calibri" w:hAnsi="Arial" w:cs="Arial"/>
          <w:i/>
          <w:sz w:val="22"/>
          <w:szCs w:val="22"/>
          <w:lang w:val="es-MX" w:eastAsia="en-US"/>
        </w:rPr>
      </w:pPr>
      <w:r w:rsidRPr="0033596C">
        <w:rPr>
          <w:rFonts w:ascii="Arial" w:eastAsia="Calibri" w:hAnsi="Arial" w:cs="Arial"/>
          <w:i/>
          <w:sz w:val="22"/>
          <w:szCs w:val="22"/>
          <w:lang w:val="es-MX" w:eastAsia="en-US"/>
        </w:rPr>
        <w:t xml:space="preserve">La plaza solicitada se vincula con el Plan Anual Operativo 2018 de la Oficina de Equidad de Género, según consta en el SIPAO, mediante la meta: </w:t>
      </w:r>
    </w:p>
    <w:p w:rsidR="0033596C" w:rsidRPr="0033596C" w:rsidRDefault="0033596C" w:rsidP="0033596C">
      <w:pPr>
        <w:spacing w:after="200" w:line="276" w:lineRule="auto"/>
        <w:ind w:left="993"/>
        <w:contextualSpacing/>
        <w:jc w:val="both"/>
        <w:rPr>
          <w:rFonts w:ascii="Arial" w:eastAsia="Calibri" w:hAnsi="Arial" w:cs="Arial"/>
          <w:i/>
          <w:sz w:val="22"/>
          <w:szCs w:val="22"/>
          <w:lang w:val="es-MX" w:eastAsia="en-US"/>
        </w:rPr>
      </w:pPr>
    </w:p>
    <w:tbl>
      <w:tblPr>
        <w:tblW w:w="45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2868"/>
        <w:gridCol w:w="2069"/>
      </w:tblGrid>
      <w:tr w:rsidR="0033596C" w:rsidRPr="0033596C" w:rsidTr="0066003A">
        <w:trPr>
          <w:trHeight w:val="376"/>
          <w:jc w:val="center"/>
        </w:trPr>
        <w:tc>
          <w:tcPr>
            <w:tcW w:w="2029" w:type="pct"/>
            <w:shd w:val="clear" w:color="auto" w:fill="4F81BD"/>
            <w:vAlign w:val="center"/>
          </w:tcPr>
          <w:p w:rsidR="0033596C" w:rsidRPr="0033596C" w:rsidRDefault="0033596C" w:rsidP="0033596C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s-CR" w:eastAsia="es-CR"/>
              </w:rPr>
            </w:pPr>
            <w:r w:rsidRPr="0033596C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s-CR" w:eastAsia="es-CR"/>
              </w:rPr>
              <w:t>Objetivo Estratégico</w:t>
            </w:r>
          </w:p>
        </w:tc>
        <w:tc>
          <w:tcPr>
            <w:tcW w:w="1726" w:type="pct"/>
            <w:shd w:val="clear" w:color="auto" w:fill="4F81BD"/>
            <w:vAlign w:val="center"/>
            <w:hideMark/>
          </w:tcPr>
          <w:p w:rsidR="0033596C" w:rsidRPr="0033596C" w:rsidRDefault="0033596C" w:rsidP="0033596C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s-CR" w:eastAsia="es-CR"/>
              </w:rPr>
            </w:pPr>
            <w:r w:rsidRPr="0033596C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s-CR" w:eastAsia="es-CR"/>
              </w:rPr>
              <w:t>Meta</w:t>
            </w:r>
          </w:p>
        </w:tc>
        <w:tc>
          <w:tcPr>
            <w:tcW w:w="1245" w:type="pct"/>
            <w:shd w:val="clear" w:color="auto" w:fill="4F81BD"/>
          </w:tcPr>
          <w:p w:rsidR="0033596C" w:rsidRPr="0033596C" w:rsidRDefault="0033596C" w:rsidP="0033596C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s-CR" w:eastAsia="es-CR"/>
              </w:rPr>
            </w:pPr>
            <w:r w:rsidRPr="0033596C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s-CR" w:eastAsia="es-CR"/>
              </w:rPr>
              <w:t>Actividades</w:t>
            </w:r>
          </w:p>
        </w:tc>
      </w:tr>
      <w:tr w:rsidR="0033596C" w:rsidRPr="0033596C" w:rsidTr="0066003A">
        <w:trPr>
          <w:trHeight w:val="1154"/>
          <w:jc w:val="center"/>
        </w:trPr>
        <w:tc>
          <w:tcPr>
            <w:tcW w:w="2029" w:type="pct"/>
            <w:shd w:val="clear" w:color="auto" w:fill="auto"/>
          </w:tcPr>
          <w:p w:rsidR="0033596C" w:rsidRPr="0033596C" w:rsidRDefault="0033596C" w:rsidP="003359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es-CR" w:eastAsia="es-CR"/>
              </w:rPr>
            </w:pPr>
            <w:r w:rsidRPr="0033596C"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  <w:lang w:val="es-CR" w:eastAsia="es-CR"/>
              </w:rPr>
              <w:t xml:space="preserve">5. </w:t>
            </w:r>
            <w:r w:rsidRPr="0033596C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  <w:lang w:val="es-CR" w:eastAsia="es-CR"/>
              </w:rPr>
              <w:t xml:space="preserve">Contar con procesos y servicios ágiles, flexibles y oportunos para el desarrollo del quehacer institucional. </w:t>
            </w:r>
          </w:p>
          <w:p w:rsidR="0033596C" w:rsidRPr="0033596C" w:rsidRDefault="0033596C" w:rsidP="0033596C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val="es-CR"/>
              </w:rPr>
            </w:pPr>
          </w:p>
        </w:tc>
        <w:tc>
          <w:tcPr>
            <w:tcW w:w="1726" w:type="pct"/>
            <w:shd w:val="clear" w:color="auto" w:fill="auto"/>
            <w:hideMark/>
          </w:tcPr>
          <w:p w:rsidR="0033596C" w:rsidRPr="0033596C" w:rsidRDefault="0033596C" w:rsidP="0033596C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33596C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es-CR" w:eastAsia="es-CR"/>
              </w:rPr>
              <w:t>5.1.1.1 Desarrollar 105 actividades sustantivas en temas particulares de la Dirección Superior.</w:t>
            </w:r>
          </w:p>
        </w:tc>
        <w:tc>
          <w:tcPr>
            <w:tcW w:w="1245" w:type="pct"/>
          </w:tcPr>
          <w:p w:rsidR="0033596C" w:rsidRPr="0033596C" w:rsidRDefault="0033596C" w:rsidP="0033596C">
            <w:pPr>
              <w:widowControl w:val="0"/>
              <w:adjustRightInd w:val="0"/>
              <w:jc w:val="both"/>
              <w:textAlignment w:val="baseline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es-CR" w:eastAsia="es-CR"/>
              </w:rPr>
            </w:pPr>
            <w:r w:rsidRPr="0033596C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es-CR" w:eastAsia="es-CR"/>
              </w:rPr>
              <w:t>1.</w:t>
            </w:r>
            <w:r w:rsidRPr="0033596C">
              <w:rPr>
                <w:rFonts w:ascii="Cambria" w:eastAsia="Cambria" w:hAnsi="Cambria"/>
                <w:i/>
                <w:sz w:val="20"/>
                <w:szCs w:val="20"/>
                <w:lang w:val="es-ES_tradnl" w:eastAsia="en-US"/>
              </w:rPr>
              <w:t xml:space="preserve"> </w:t>
            </w:r>
            <w:r w:rsidRPr="0033596C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es-CR" w:eastAsia="es-CR"/>
              </w:rPr>
              <w:t>Asesoramiento y atención de las consultas en violencia de género</w:t>
            </w:r>
          </w:p>
        </w:tc>
      </w:tr>
    </w:tbl>
    <w:p w:rsidR="0033596C" w:rsidRPr="0033596C" w:rsidRDefault="0033596C" w:rsidP="0033596C">
      <w:pPr>
        <w:ind w:left="284"/>
        <w:jc w:val="both"/>
        <w:rPr>
          <w:rFonts w:ascii="Arial" w:eastAsia="Cambria" w:hAnsi="Arial" w:cs="Arial"/>
          <w:i/>
          <w:sz w:val="16"/>
          <w:szCs w:val="16"/>
          <w:lang w:val="es-ES_tradnl" w:eastAsia="en-US"/>
        </w:rPr>
      </w:pPr>
      <w:r w:rsidRPr="0033596C">
        <w:rPr>
          <w:rFonts w:ascii="Arial" w:eastAsia="Cambria" w:hAnsi="Arial" w:cs="Arial"/>
          <w:i/>
          <w:sz w:val="16"/>
          <w:szCs w:val="16"/>
          <w:lang w:val="es-ES_tradnl" w:eastAsia="en-US"/>
        </w:rPr>
        <w:t>Fuente: PAO 2018, Sistema Institucional del Plan Anual Operativo, Vicerrectoría de Vida Estudiantil y Servicios Académicos.</w:t>
      </w:r>
    </w:p>
    <w:p w:rsidR="0033596C" w:rsidRPr="0033596C" w:rsidRDefault="0033596C" w:rsidP="0033596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14"/>
          <w:szCs w:val="22"/>
          <w:lang w:val="es-MX" w:eastAsia="en-US"/>
        </w:rPr>
      </w:pPr>
    </w:p>
    <w:p w:rsidR="0033596C" w:rsidRPr="0033596C" w:rsidRDefault="0033596C" w:rsidP="0033596C">
      <w:pPr>
        <w:ind w:left="1134" w:right="425" w:hanging="349"/>
        <w:jc w:val="both"/>
        <w:rPr>
          <w:rFonts w:ascii="Arial" w:eastAsia="Calibri" w:hAnsi="Arial" w:cs="Arial"/>
          <w:i/>
          <w:sz w:val="22"/>
          <w:szCs w:val="22"/>
          <w:lang w:val="es-CR" w:eastAsia="en-US"/>
        </w:rPr>
      </w:pPr>
      <w:r w:rsidRPr="0033596C">
        <w:rPr>
          <w:rFonts w:ascii="Arial" w:eastAsia="Calibri" w:hAnsi="Arial" w:cs="Arial"/>
          <w:i/>
          <w:sz w:val="22"/>
          <w:szCs w:val="22"/>
          <w:lang w:val="es-CR" w:eastAsia="en-US"/>
        </w:rPr>
        <w:t>Por tanto:</w:t>
      </w:r>
    </w:p>
    <w:p w:rsidR="0033596C" w:rsidRPr="0033596C" w:rsidRDefault="0033596C" w:rsidP="0033596C">
      <w:pPr>
        <w:numPr>
          <w:ilvl w:val="0"/>
          <w:numId w:val="50"/>
        </w:numPr>
        <w:ind w:left="1134" w:right="425"/>
        <w:contextualSpacing/>
        <w:jc w:val="both"/>
        <w:rPr>
          <w:rFonts w:ascii="Arial" w:eastAsia="Calibri" w:hAnsi="Arial" w:cs="Arial"/>
          <w:i/>
          <w:sz w:val="22"/>
          <w:szCs w:val="22"/>
          <w:lang w:val="es-CR" w:eastAsia="en-US"/>
        </w:rPr>
      </w:pPr>
      <w:r w:rsidRPr="0033596C">
        <w:rPr>
          <w:rFonts w:ascii="Arial" w:eastAsia="Calibri" w:hAnsi="Arial" w:cs="Arial"/>
          <w:i/>
          <w:sz w:val="22"/>
          <w:szCs w:val="22"/>
          <w:lang w:val="es-CR" w:eastAsia="en-US"/>
        </w:rPr>
        <w:t>Se solicita gestionar ante el Consejo Institucional, la creación de la plaza Profesional en Asesoría Legal, jornada 100%, a partir del 5 de noviembre del 2018, para atender la Fiscalía contra el hostigamiento sexual en el Campus Tecnológico Central, Campus Tecnológicos Locales y centros académicos del ITCR., considerando el dictamen que emita la Vicerrectoría de Administración sobre la disponibilidad Financiera para el año 2018 y su sostenibilidad.</w:t>
      </w:r>
    </w:p>
    <w:p w:rsidR="0033596C" w:rsidRPr="0033596C" w:rsidRDefault="0033596C" w:rsidP="0033596C">
      <w:pPr>
        <w:ind w:left="851" w:right="425" w:hanging="349"/>
        <w:jc w:val="both"/>
        <w:rPr>
          <w:rFonts w:ascii="Arial" w:eastAsia="Calibri" w:hAnsi="Arial" w:cs="Arial"/>
          <w:i/>
          <w:sz w:val="22"/>
          <w:szCs w:val="22"/>
          <w:lang w:val="es-CR" w:eastAsia="en-US"/>
        </w:rPr>
      </w:pPr>
    </w:p>
    <w:p w:rsidR="0033596C" w:rsidRPr="0033596C" w:rsidRDefault="0033596C" w:rsidP="0033596C">
      <w:pPr>
        <w:numPr>
          <w:ilvl w:val="0"/>
          <w:numId w:val="7"/>
        </w:numPr>
        <w:spacing w:after="160" w:line="256" w:lineRule="auto"/>
        <w:ind w:left="426"/>
        <w:contextualSpacing/>
        <w:jc w:val="both"/>
        <w:rPr>
          <w:rFonts w:ascii="Arial" w:eastAsia="Calibri" w:hAnsi="Arial" w:cs="Arial"/>
          <w:lang w:val="es-CR" w:eastAsia="en-US"/>
        </w:rPr>
      </w:pPr>
      <w:r w:rsidRPr="0033596C">
        <w:rPr>
          <w:rFonts w:ascii="Arial" w:eastAsia="Calibri" w:hAnsi="Arial" w:cs="Arial"/>
          <w:lang w:val="es-CR" w:eastAsia="en-US"/>
        </w:rPr>
        <w:t>El Consejo Institucional aprobará dentro de la Renovación y Reconversión de plazas FEES 2019 la plaza Profesional en Asesoría Legal, en forma permanente.</w:t>
      </w:r>
    </w:p>
    <w:p w:rsidR="0033596C" w:rsidRPr="0033596C" w:rsidRDefault="0033596C" w:rsidP="0033596C">
      <w:pPr>
        <w:spacing w:after="160" w:line="256" w:lineRule="auto"/>
        <w:ind w:left="720"/>
        <w:contextualSpacing/>
        <w:jc w:val="both"/>
        <w:rPr>
          <w:rFonts w:ascii="Arial" w:eastAsia="Calibri" w:hAnsi="Arial" w:cs="Arial"/>
          <w:lang w:val="es-CR" w:eastAsia="en-US"/>
        </w:rPr>
      </w:pPr>
    </w:p>
    <w:p w:rsidR="0033596C" w:rsidRPr="0033596C" w:rsidRDefault="0033596C" w:rsidP="0033596C">
      <w:pPr>
        <w:numPr>
          <w:ilvl w:val="0"/>
          <w:numId w:val="7"/>
        </w:numPr>
        <w:spacing w:after="160" w:line="256" w:lineRule="auto"/>
        <w:ind w:left="426"/>
        <w:contextualSpacing/>
        <w:jc w:val="both"/>
        <w:rPr>
          <w:rFonts w:ascii="Arial" w:eastAsia="Calibri" w:hAnsi="Arial" w:cs="Arial"/>
          <w:lang w:val="es-CR" w:eastAsia="en-US"/>
        </w:rPr>
      </w:pPr>
      <w:r w:rsidRPr="0033596C">
        <w:rPr>
          <w:rFonts w:ascii="Arial" w:eastAsia="Calibri" w:hAnsi="Arial" w:cs="Arial"/>
          <w:lang w:val="es-CR" w:eastAsia="en-US"/>
        </w:rPr>
        <w:t>De acuerdo a lo anterior se dispone elevar la propuesta al Consejo Institucional</w:t>
      </w:r>
      <w:r w:rsidR="00017177">
        <w:rPr>
          <w:rFonts w:ascii="Arial" w:eastAsia="Calibri" w:hAnsi="Arial" w:cs="Arial"/>
          <w:lang w:val="es-CR" w:eastAsia="en-US"/>
        </w:rPr>
        <w:t>.</w:t>
      </w:r>
    </w:p>
    <w:p w:rsidR="0033596C" w:rsidRPr="0033596C" w:rsidRDefault="0033596C" w:rsidP="0033596C">
      <w:pPr>
        <w:spacing w:after="160" w:line="25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s-CR" w:eastAsia="en-US"/>
        </w:rPr>
      </w:pPr>
    </w:p>
    <w:p w:rsidR="0033596C" w:rsidRPr="0033596C" w:rsidRDefault="0033596C" w:rsidP="0033596C">
      <w:pPr>
        <w:tabs>
          <w:tab w:val="left" w:pos="3070"/>
        </w:tabs>
        <w:contextualSpacing/>
        <w:jc w:val="both"/>
        <w:outlineLvl w:val="0"/>
        <w:rPr>
          <w:rFonts w:ascii="Arial" w:eastAsia="Cambria" w:hAnsi="Arial" w:cs="Arial"/>
          <w:b/>
          <w:lang w:val="es-ES_tradnl" w:eastAsia="en-US"/>
        </w:rPr>
      </w:pPr>
      <w:r w:rsidRPr="0033596C">
        <w:rPr>
          <w:rFonts w:ascii="Arial" w:eastAsia="Cambria" w:hAnsi="Arial" w:cs="Arial"/>
          <w:b/>
          <w:lang w:val="es-ES_tradnl" w:eastAsia="en-US"/>
        </w:rPr>
        <w:t>SE</w:t>
      </w:r>
      <w:r>
        <w:rPr>
          <w:rFonts w:ascii="Arial" w:eastAsia="Cambria" w:hAnsi="Arial" w:cs="Arial"/>
          <w:b/>
          <w:lang w:val="es-ES_tradnl" w:eastAsia="en-US"/>
        </w:rPr>
        <w:t xml:space="preserve"> ACUERDA</w:t>
      </w:r>
      <w:r w:rsidRPr="0033596C">
        <w:rPr>
          <w:rFonts w:ascii="Arial" w:eastAsia="Cambria" w:hAnsi="Arial" w:cs="Arial"/>
          <w:b/>
          <w:lang w:val="es-ES_tradnl" w:eastAsia="en-US"/>
        </w:rPr>
        <w:t>:</w:t>
      </w:r>
    </w:p>
    <w:p w:rsidR="0033596C" w:rsidRPr="0033596C" w:rsidRDefault="0033596C" w:rsidP="0033596C">
      <w:pPr>
        <w:spacing w:after="160" w:line="25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s-CR" w:eastAsia="en-US"/>
        </w:rPr>
      </w:pPr>
    </w:p>
    <w:p w:rsidR="0033596C" w:rsidRDefault="0033596C" w:rsidP="0033596C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ascii="Arial" w:eastAsia="Calibri" w:hAnsi="Arial" w:cs="Arial"/>
          <w:lang w:val="es-CR" w:eastAsia="en-US"/>
        </w:rPr>
      </w:pPr>
      <w:r w:rsidRPr="0033596C">
        <w:rPr>
          <w:rFonts w:ascii="Arial" w:eastAsia="Calibri" w:hAnsi="Arial" w:cs="Arial"/>
          <w:lang w:val="es-CR" w:eastAsia="en-US"/>
        </w:rPr>
        <w:t>Crear en forma temporal, por situaciones presupuestarias, una plaza Profesional en Asesoría Legal, categoría, 23, jornada 100%, a partir del 5 de noviembre del 2018, para atender la Fiscalía contra el hostigamiento sexual en el Campus Tecnológico Central, Campus Tecnológicos Locales y centros académicos del ITCR., durante el año 2018, según acuerdo tomado por el Consejo Institucional, Sesión Ordinaria No. 3082, Artículo 8, del 09 de agosto de 2018, como se detalla a continuación:</w:t>
      </w:r>
    </w:p>
    <w:p w:rsidR="00017177" w:rsidRDefault="00017177" w:rsidP="00017177">
      <w:pPr>
        <w:spacing w:after="200" w:line="276" w:lineRule="auto"/>
        <w:contextualSpacing/>
        <w:jc w:val="both"/>
        <w:rPr>
          <w:rFonts w:ascii="Arial" w:eastAsia="Calibri" w:hAnsi="Arial" w:cs="Arial"/>
          <w:lang w:val="es-CR" w:eastAsia="en-US"/>
        </w:rPr>
      </w:pPr>
    </w:p>
    <w:p w:rsidR="00017177" w:rsidRDefault="00017177" w:rsidP="00017177">
      <w:pPr>
        <w:spacing w:after="200" w:line="276" w:lineRule="auto"/>
        <w:contextualSpacing/>
        <w:jc w:val="both"/>
        <w:rPr>
          <w:rFonts w:ascii="Arial" w:eastAsia="Calibri" w:hAnsi="Arial" w:cs="Arial"/>
          <w:lang w:val="es-CR" w:eastAsia="en-US"/>
        </w:rPr>
      </w:pPr>
    </w:p>
    <w:p w:rsidR="00017177" w:rsidRDefault="00017177" w:rsidP="00017177">
      <w:pPr>
        <w:spacing w:after="200" w:line="276" w:lineRule="auto"/>
        <w:contextualSpacing/>
        <w:jc w:val="both"/>
        <w:rPr>
          <w:rFonts w:ascii="Arial" w:eastAsia="Calibri" w:hAnsi="Arial" w:cs="Arial"/>
          <w:lang w:val="es-CR" w:eastAsia="en-US"/>
        </w:rPr>
      </w:pPr>
    </w:p>
    <w:p w:rsidR="00017177" w:rsidRPr="0033596C" w:rsidRDefault="00017177" w:rsidP="00017177">
      <w:pPr>
        <w:spacing w:after="200" w:line="276" w:lineRule="auto"/>
        <w:contextualSpacing/>
        <w:jc w:val="both"/>
        <w:rPr>
          <w:rFonts w:ascii="Arial" w:eastAsia="Calibri" w:hAnsi="Arial" w:cs="Arial"/>
          <w:lang w:val="es-CR" w:eastAsia="en-US"/>
        </w:rPr>
      </w:pPr>
    </w:p>
    <w:p w:rsidR="0033596C" w:rsidRPr="0033596C" w:rsidRDefault="0033596C" w:rsidP="0033596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CR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1040"/>
        <w:gridCol w:w="701"/>
        <w:gridCol w:w="917"/>
        <w:gridCol w:w="606"/>
        <w:gridCol w:w="1559"/>
        <w:gridCol w:w="1276"/>
        <w:gridCol w:w="2693"/>
      </w:tblGrid>
      <w:tr w:rsidR="0033596C" w:rsidRPr="0033596C" w:rsidTr="0066003A">
        <w:trPr>
          <w:trHeight w:val="1086"/>
        </w:trPr>
        <w:tc>
          <w:tcPr>
            <w:tcW w:w="955" w:type="dxa"/>
            <w:shd w:val="clear" w:color="auto" w:fill="0070C0"/>
            <w:hideMark/>
          </w:tcPr>
          <w:p w:rsidR="0033596C" w:rsidRPr="0033596C" w:rsidRDefault="0033596C" w:rsidP="0033596C">
            <w:pPr>
              <w:ind w:left="46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</w:pPr>
          </w:p>
          <w:p w:rsidR="0033596C" w:rsidRPr="0033596C" w:rsidRDefault="0033596C" w:rsidP="0033596C">
            <w:pPr>
              <w:ind w:left="46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</w:pPr>
            <w:r w:rsidRPr="0033596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  <w:t xml:space="preserve">Código </w:t>
            </w:r>
          </w:p>
          <w:p w:rsidR="0033596C" w:rsidRPr="0033596C" w:rsidRDefault="0033596C" w:rsidP="0033596C">
            <w:pPr>
              <w:ind w:left="46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</w:pPr>
            <w:r w:rsidRPr="0033596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  <w:t>Plaza</w:t>
            </w:r>
          </w:p>
        </w:tc>
        <w:tc>
          <w:tcPr>
            <w:tcW w:w="1040" w:type="dxa"/>
            <w:shd w:val="clear" w:color="auto" w:fill="0070C0"/>
            <w:textDirection w:val="btLr"/>
            <w:hideMark/>
          </w:tcPr>
          <w:p w:rsidR="0033596C" w:rsidRPr="0033596C" w:rsidRDefault="0033596C" w:rsidP="0033596C">
            <w:pPr>
              <w:ind w:left="14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</w:pPr>
            <w:r w:rsidRPr="0033596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  <w:t>Puesto</w:t>
            </w:r>
          </w:p>
        </w:tc>
        <w:tc>
          <w:tcPr>
            <w:tcW w:w="701" w:type="dxa"/>
            <w:shd w:val="clear" w:color="auto" w:fill="0070C0"/>
            <w:textDirection w:val="btLr"/>
            <w:hideMark/>
          </w:tcPr>
          <w:p w:rsidR="0033596C" w:rsidRPr="0033596C" w:rsidRDefault="0033596C" w:rsidP="0033596C">
            <w:pPr>
              <w:ind w:left="14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</w:pPr>
            <w:r w:rsidRPr="0033596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  <w:t>Categoría</w:t>
            </w:r>
          </w:p>
        </w:tc>
        <w:tc>
          <w:tcPr>
            <w:tcW w:w="917" w:type="dxa"/>
            <w:shd w:val="clear" w:color="auto" w:fill="0070C0"/>
          </w:tcPr>
          <w:p w:rsidR="0033596C" w:rsidRPr="0033596C" w:rsidRDefault="0033596C" w:rsidP="0033596C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</w:pPr>
          </w:p>
          <w:p w:rsidR="0033596C" w:rsidRPr="0033596C" w:rsidRDefault="0033596C" w:rsidP="0033596C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</w:pPr>
            <w:r w:rsidRPr="0033596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  <w:t>Jornada</w:t>
            </w:r>
          </w:p>
        </w:tc>
        <w:tc>
          <w:tcPr>
            <w:tcW w:w="606" w:type="dxa"/>
            <w:shd w:val="clear" w:color="auto" w:fill="0070C0"/>
            <w:hideMark/>
          </w:tcPr>
          <w:p w:rsidR="0033596C" w:rsidRPr="0033596C" w:rsidRDefault="0033596C" w:rsidP="0033596C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</w:pPr>
          </w:p>
          <w:p w:rsidR="0033596C" w:rsidRPr="0033596C" w:rsidRDefault="0033596C" w:rsidP="0033596C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</w:pPr>
            <w:r w:rsidRPr="0033596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  <w:t>TCE</w:t>
            </w:r>
          </w:p>
        </w:tc>
        <w:tc>
          <w:tcPr>
            <w:tcW w:w="1559" w:type="dxa"/>
            <w:shd w:val="clear" w:color="auto" w:fill="0070C0"/>
            <w:hideMark/>
          </w:tcPr>
          <w:p w:rsidR="0033596C" w:rsidRPr="0033596C" w:rsidRDefault="0033596C" w:rsidP="0033596C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</w:pPr>
          </w:p>
          <w:p w:rsidR="0033596C" w:rsidRPr="0033596C" w:rsidRDefault="0033596C" w:rsidP="0033596C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</w:pPr>
            <w:r w:rsidRPr="0033596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  <w:t>Nombramiento</w:t>
            </w:r>
          </w:p>
        </w:tc>
        <w:tc>
          <w:tcPr>
            <w:tcW w:w="1276" w:type="dxa"/>
            <w:shd w:val="clear" w:color="auto" w:fill="0070C0"/>
            <w:hideMark/>
          </w:tcPr>
          <w:p w:rsidR="0033596C" w:rsidRPr="0033596C" w:rsidRDefault="0033596C" w:rsidP="0033596C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</w:pPr>
          </w:p>
          <w:p w:rsidR="0033596C" w:rsidRPr="0033596C" w:rsidRDefault="0033596C" w:rsidP="0033596C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</w:pPr>
            <w:r w:rsidRPr="0033596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  <w:t>Adscrita a:</w:t>
            </w:r>
          </w:p>
        </w:tc>
        <w:tc>
          <w:tcPr>
            <w:tcW w:w="2693" w:type="dxa"/>
            <w:shd w:val="clear" w:color="auto" w:fill="0070C0"/>
            <w:hideMark/>
          </w:tcPr>
          <w:p w:rsidR="0033596C" w:rsidRPr="0033596C" w:rsidRDefault="0033596C" w:rsidP="0033596C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</w:pPr>
          </w:p>
          <w:p w:rsidR="0033596C" w:rsidRPr="0033596C" w:rsidRDefault="0033596C" w:rsidP="0033596C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</w:pPr>
            <w:r w:rsidRPr="0033596C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s-CR" w:eastAsia="es-CR"/>
              </w:rPr>
              <w:t>Observaciones</w:t>
            </w:r>
          </w:p>
        </w:tc>
      </w:tr>
      <w:tr w:rsidR="0033596C" w:rsidRPr="0033596C" w:rsidTr="0066003A">
        <w:trPr>
          <w:trHeight w:val="1590"/>
        </w:trPr>
        <w:tc>
          <w:tcPr>
            <w:tcW w:w="955" w:type="dxa"/>
            <w:shd w:val="clear" w:color="auto" w:fill="auto"/>
          </w:tcPr>
          <w:p w:rsidR="0033596C" w:rsidRPr="0033596C" w:rsidRDefault="0033596C" w:rsidP="0033596C">
            <w:pPr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</w:p>
          <w:p w:rsidR="0033596C" w:rsidRPr="0033596C" w:rsidRDefault="0033596C" w:rsidP="0033596C">
            <w:pPr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33596C">
              <w:rPr>
                <w:rFonts w:ascii="Calibri" w:eastAsia="Calibri" w:hAnsi="Calibri"/>
                <w:sz w:val="18"/>
                <w:szCs w:val="18"/>
                <w:lang w:val="es-CR" w:eastAsia="es-CR"/>
              </w:rPr>
              <w:t>CT0426</w:t>
            </w:r>
          </w:p>
        </w:tc>
        <w:tc>
          <w:tcPr>
            <w:tcW w:w="1040" w:type="dxa"/>
            <w:shd w:val="clear" w:color="auto" w:fill="auto"/>
          </w:tcPr>
          <w:p w:rsidR="0033596C" w:rsidRPr="0033596C" w:rsidRDefault="0033596C" w:rsidP="0033596C">
            <w:pPr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</w:p>
          <w:p w:rsidR="0033596C" w:rsidRPr="0033596C" w:rsidRDefault="0033596C" w:rsidP="0033596C">
            <w:pPr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33596C">
              <w:rPr>
                <w:rFonts w:ascii="Calibri" w:eastAsia="Calibri" w:hAnsi="Calibri"/>
                <w:sz w:val="18"/>
                <w:szCs w:val="18"/>
                <w:lang w:val="es-CR" w:eastAsia="es-CR"/>
              </w:rPr>
              <w:t>Profesional en Asesoría Legal</w:t>
            </w:r>
          </w:p>
        </w:tc>
        <w:tc>
          <w:tcPr>
            <w:tcW w:w="701" w:type="dxa"/>
            <w:shd w:val="clear" w:color="auto" w:fill="auto"/>
            <w:noWrap/>
          </w:tcPr>
          <w:p w:rsidR="0033596C" w:rsidRPr="0033596C" w:rsidRDefault="0033596C" w:rsidP="0033596C">
            <w:pPr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</w:p>
          <w:p w:rsidR="0033596C" w:rsidRPr="0033596C" w:rsidRDefault="0033596C" w:rsidP="0033596C">
            <w:pPr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33596C">
              <w:rPr>
                <w:rFonts w:ascii="Calibri" w:eastAsia="Calibri" w:hAnsi="Calibri"/>
                <w:sz w:val="18"/>
                <w:szCs w:val="18"/>
                <w:lang w:val="es-CR" w:eastAsia="es-CR"/>
              </w:rPr>
              <w:t>23</w:t>
            </w:r>
          </w:p>
        </w:tc>
        <w:tc>
          <w:tcPr>
            <w:tcW w:w="917" w:type="dxa"/>
            <w:shd w:val="clear" w:color="auto" w:fill="auto"/>
          </w:tcPr>
          <w:p w:rsidR="0033596C" w:rsidRPr="0033596C" w:rsidRDefault="0033596C" w:rsidP="0033596C">
            <w:pPr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</w:p>
          <w:p w:rsidR="0033596C" w:rsidRPr="0033596C" w:rsidRDefault="0033596C" w:rsidP="0033596C">
            <w:pPr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33596C">
              <w:rPr>
                <w:rFonts w:ascii="Calibri" w:eastAsia="Calibri" w:hAnsi="Calibri"/>
                <w:sz w:val="18"/>
                <w:szCs w:val="18"/>
                <w:lang w:val="es-CR" w:eastAsia="es-CR"/>
              </w:rPr>
              <w:t>100%</w:t>
            </w:r>
          </w:p>
        </w:tc>
        <w:tc>
          <w:tcPr>
            <w:tcW w:w="606" w:type="dxa"/>
            <w:shd w:val="clear" w:color="auto" w:fill="auto"/>
            <w:noWrap/>
          </w:tcPr>
          <w:p w:rsidR="0033596C" w:rsidRPr="0033596C" w:rsidRDefault="0033596C" w:rsidP="0033596C">
            <w:pPr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</w:p>
          <w:p w:rsidR="0033596C" w:rsidRPr="0033596C" w:rsidRDefault="0033596C" w:rsidP="0033596C">
            <w:pPr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33596C">
              <w:rPr>
                <w:rFonts w:ascii="Calibri" w:eastAsia="Calibri" w:hAnsi="Calibri"/>
                <w:sz w:val="18"/>
                <w:szCs w:val="18"/>
                <w:lang w:val="es-CR" w:eastAsia="es-C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:rsidR="0033596C" w:rsidRPr="0033596C" w:rsidRDefault="0033596C" w:rsidP="0033596C">
            <w:pPr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</w:p>
          <w:p w:rsidR="0033596C" w:rsidRPr="0033596C" w:rsidRDefault="0033596C" w:rsidP="0033596C">
            <w:pPr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33596C">
              <w:rPr>
                <w:rFonts w:ascii="Calibri" w:eastAsia="Calibri" w:hAnsi="Calibri"/>
                <w:sz w:val="18"/>
                <w:szCs w:val="18"/>
                <w:lang w:val="es-CR" w:eastAsia="es-CR"/>
              </w:rPr>
              <w:t>Temporal</w:t>
            </w:r>
          </w:p>
        </w:tc>
        <w:tc>
          <w:tcPr>
            <w:tcW w:w="1276" w:type="dxa"/>
            <w:shd w:val="clear" w:color="auto" w:fill="auto"/>
          </w:tcPr>
          <w:p w:rsidR="0033596C" w:rsidRPr="0033596C" w:rsidRDefault="0033596C" w:rsidP="0033596C">
            <w:pPr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</w:p>
          <w:p w:rsidR="0033596C" w:rsidRPr="0033596C" w:rsidRDefault="0033596C" w:rsidP="0033596C">
            <w:pPr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33596C">
              <w:rPr>
                <w:rFonts w:ascii="Calibri" w:eastAsia="Calibri" w:hAnsi="Calibri"/>
                <w:sz w:val="18"/>
                <w:szCs w:val="18"/>
                <w:lang w:val="es-CR" w:eastAsia="es-CR"/>
              </w:rPr>
              <w:t>Oficina de Equidad de Género</w:t>
            </w:r>
          </w:p>
        </w:tc>
        <w:tc>
          <w:tcPr>
            <w:tcW w:w="2693" w:type="dxa"/>
            <w:shd w:val="clear" w:color="auto" w:fill="auto"/>
          </w:tcPr>
          <w:p w:rsidR="0033596C" w:rsidRPr="0033596C" w:rsidRDefault="0033596C" w:rsidP="0033596C">
            <w:pPr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33596C">
              <w:rPr>
                <w:rFonts w:ascii="Calibri" w:eastAsia="Calibri" w:hAnsi="Calibri"/>
                <w:sz w:val="18"/>
                <w:szCs w:val="18"/>
                <w:lang w:val="es-CR" w:eastAsia="es-CR"/>
              </w:rPr>
              <w:t xml:space="preserve">Para atender la Fiscalía contra el hostigamiento sexual en el Campus Tecnológico Central, Campus Tecnológicos Locales y centros académicos del ITCR. </w:t>
            </w:r>
          </w:p>
          <w:p w:rsidR="0033596C" w:rsidRPr="0033596C" w:rsidRDefault="0033596C" w:rsidP="0033596C">
            <w:pPr>
              <w:jc w:val="center"/>
              <w:rPr>
                <w:rFonts w:ascii="Calibri" w:eastAsia="Calibri" w:hAnsi="Calibri"/>
                <w:sz w:val="18"/>
                <w:szCs w:val="18"/>
                <w:lang w:val="es-CR" w:eastAsia="es-CR"/>
              </w:rPr>
            </w:pPr>
            <w:r w:rsidRPr="0033596C">
              <w:rPr>
                <w:rFonts w:ascii="Calibri" w:eastAsia="Calibri" w:hAnsi="Calibri"/>
                <w:sz w:val="18"/>
                <w:szCs w:val="18"/>
                <w:lang w:val="es-CR" w:eastAsia="es-CR"/>
              </w:rPr>
              <w:t>Profesional en Derecho con formación demostrada en materia de violencia de género y hostigamiento sexual, sin antecedentes de hostigamiento sexual</w:t>
            </w:r>
          </w:p>
        </w:tc>
      </w:tr>
    </w:tbl>
    <w:p w:rsidR="00FE4A23" w:rsidRPr="0033596C" w:rsidRDefault="00FE4A23" w:rsidP="00FE4A23">
      <w:pPr>
        <w:widowControl w:val="0"/>
        <w:jc w:val="both"/>
        <w:rPr>
          <w:rFonts w:ascii="Arial" w:hAnsi="Arial" w:cs="Arial"/>
          <w:b/>
          <w:i/>
          <w:sz w:val="20"/>
          <w:szCs w:val="20"/>
          <w:lang w:val="es-ES_tradnl"/>
        </w:rPr>
      </w:pPr>
    </w:p>
    <w:p w:rsidR="00ED1939" w:rsidRDefault="00ED1939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ED1939" w:rsidRPr="00FE4A23" w:rsidRDefault="00BB6A5E" w:rsidP="0033596C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ascii="Arial" w:hAnsi="Arial" w:cs="Arial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FIRME.</w:t>
      </w:r>
    </w:p>
    <w:p w:rsidR="00FE4A23" w:rsidRDefault="00FE4A23" w:rsidP="00FE4A23">
      <w:pPr>
        <w:widowControl w:val="0"/>
        <w:suppressAutoHyphens/>
        <w:autoSpaceDE w:val="0"/>
        <w:autoSpaceDN w:val="0"/>
        <w:adjustRightInd w:val="0"/>
        <w:spacing w:after="113"/>
        <w:contextualSpacing/>
        <w:jc w:val="both"/>
        <w:rPr>
          <w:rFonts w:ascii="Arial" w:hAnsi="Arial" w:cs="Arial"/>
          <w:b/>
          <w:lang w:val="es-CR"/>
        </w:rPr>
      </w:pPr>
    </w:p>
    <w:p w:rsidR="0033596C" w:rsidRPr="0033596C" w:rsidRDefault="0033596C" w:rsidP="0033596C">
      <w:pPr>
        <w:autoSpaceDE w:val="0"/>
        <w:autoSpaceDN w:val="0"/>
        <w:adjustRightInd w:val="0"/>
        <w:ind w:left="1410" w:hanging="1410"/>
        <w:jc w:val="both"/>
        <w:rPr>
          <w:rFonts w:ascii="Arial" w:eastAsia="Cambria" w:hAnsi="Arial" w:cs="Arial"/>
          <w:noProof/>
          <w:lang w:val="es-ES_tradnl" w:eastAsia="en-US"/>
        </w:rPr>
      </w:pPr>
      <w:r w:rsidRPr="0033596C">
        <w:rPr>
          <w:rFonts w:ascii="Arial" w:eastAsia="Cambria" w:hAnsi="Arial" w:cs="Arial"/>
          <w:b/>
          <w:sz w:val="20"/>
          <w:szCs w:val="20"/>
          <w:lang w:val="es-ES_tradnl" w:eastAsia="en-US"/>
        </w:rPr>
        <w:t xml:space="preserve">PALABRAS CLAVE:   Plaza CT0426 – Profesional Asesoría Legal – Fiscalía – contra – hostigamiento - sexual - </w:t>
      </w:r>
    </w:p>
    <w:p w:rsidR="00FE4A23" w:rsidRPr="00C413F4" w:rsidRDefault="00FE4A23" w:rsidP="00FE4A23">
      <w:pPr>
        <w:widowControl w:val="0"/>
        <w:suppressAutoHyphens/>
        <w:autoSpaceDE w:val="0"/>
        <w:autoSpaceDN w:val="0"/>
        <w:adjustRightInd w:val="0"/>
        <w:spacing w:after="113"/>
        <w:contextualSpacing/>
        <w:jc w:val="both"/>
        <w:rPr>
          <w:rFonts w:ascii="Arial" w:hAnsi="Arial" w:cs="Arial"/>
        </w:rPr>
      </w:pPr>
    </w:p>
    <w:tbl>
      <w:tblPr>
        <w:tblpPr w:leftFromText="142" w:rightFromText="142" w:vertAnchor="text" w:horzAnchor="margin" w:tblpY="1"/>
        <w:tblOverlap w:val="never"/>
        <w:tblW w:w="18186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742"/>
        <w:gridCol w:w="4361"/>
      </w:tblGrid>
      <w:tr w:rsidR="00017177" w:rsidRPr="00474B22" w:rsidTr="00017177">
        <w:trPr>
          <w:trHeight w:val="183"/>
        </w:trPr>
        <w:tc>
          <w:tcPr>
            <w:tcW w:w="4361" w:type="dxa"/>
          </w:tcPr>
          <w:p w:rsidR="00017177" w:rsidRPr="00474B22" w:rsidRDefault="00017177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017177" w:rsidRPr="00474B22" w:rsidRDefault="00017177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017177" w:rsidRPr="00474B22" w:rsidRDefault="00017177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017177" w:rsidRPr="00474B22" w:rsidRDefault="00017177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017177" w:rsidRPr="00474B22" w:rsidTr="00017177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017177" w:rsidRPr="00474B22" w:rsidRDefault="00017177" w:rsidP="00D2396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017177" w:rsidRPr="00474B22" w:rsidRDefault="00017177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017177" w:rsidRPr="00474B22" w:rsidRDefault="00017177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885F0A" w:rsidRDefault="00EB0F82" w:rsidP="00885F0A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proofErr w:type="spellStart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c.i.</w:t>
      </w:r>
      <w:proofErr w:type="spellEnd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</w:t>
      </w:r>
      <w:r w:rsidR="00D23962"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D23326" w:rsidRPr="00C413F4" w:rsidRDefault="00C413F4" w:rsidP="00A31F19">
      <w:pPr>
        <w:jc w:val="both"/>
        <w:rPr>
          <w:rFonts w:ascii="Arial" w:eastAsia="Cambria" w:hAnsi="Arial" w:cs="Arial"/>
          <w:b/>
          <w:sz w:val="16"/>
          <w:szCs w:val="16"/>
          <w:lang w:val="es-CR" w:eastAsia="en-US"/>
        </w:rPr>
      </w:pP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     </w:t>
      </w:r>
    </w:p>
    <w:p w:rsidR="002C0D34" w:rsidRPr="00C413F4" w:rsidRDefault="002C0D34" w:rsidP="00885F0A">
      <w:pPr>
        <w:jc w:val="both"/>
        <w:rPr>
          <w:rFonts w:ascii="Arial" w:eastAsia="Cambria" w:hAnsi="Arial" w:cs="Arial"/>
          <w:b/>
          <w:sz w:val="16"/>
          <w:szCs w:val="16"/>
          <w:lang w:val="es-CR" w:eastAsia="en-US"/>
        </w:rPr>
      </w:pPr>
      <w:r w:rsidRPr="00C413F4">
        <w:rPr>
          <w:rFonts w:ascii="Arial" w:eastAsia="Cambria" w:hAnsi="Arial" w:cs="Arial"/>
          <w:b/>
          <w:sz w:val="16"/>
          <w:szCs w:val="16"/>
          <w:lang w:val="es-CR" w:eastAsia="en-US"/>
        </w:rPr>
        <w:t xml:space="preserve">        </w:t>
      </w:r>
    </w:p>
    <w:p w:rsidR="0003651A" w:rsidRPr="00C413F4" w:rsidRDefault="00956670" w:rsidP="00F41044">
      <w:pPr>
        <w:jc w:val="both"/>
        <w:rPr>
          <w:rFonts w:ascii="Arial" w:eastAsia="Cambria" w:hAnsi="Arial" w:cs="Arial"/>
          <w:sz w:val="22"/>
          <w:szCs w:val="22"/>
          <w:lang w:val="es-CR" w:eastAsia="en-US"/>
        </w:rPr>
      </w:pPr>
      <w:r w:rsidRPr="00C413F4">
        <w:rPr>
          <w:rFonts w:ascii="Arial" w:eastAsia="Cambria" w:hAnsi="Arial" w:cs="Arial"/>
          <w:b/>
          <w:sz w:val="16"/>
          <w:szCs w:val="16"/>
          <w:lang w:val="es-CR" w:eastAsia="en-US"/>
        </w:rPr>
        <w:t xml:space="preserve">        </w:t>
      </w:r>
    </w:p>
    <w:p w:rsidR="00F41044" w:rsidRPr="00C413F4" w:rsidRDefault="00F41044" w:rsidP="00F41044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C413F4">
        <w:rPr>
          <w:rFonts w:ascii="Arial" w:eastAsia="Cambria" w:hAnsi="Arial" w:cs="Arial"/>
          <w:sz w:val="22"/>
          <w:szCs w:val="22"/>
          <w:lang w:val="en-US" w:eastAsia="en-US"/>
        </w:rPr>
        <w:t>ars</w:t>
      </w:r>
      <w:proofErr w:type="spellEnd"/>
      <w:proofErr w:type="gramEnd"/>
      <w:r w:rsidR="00885F0A" w:rsidRPr="00C413F4">
        <w:rPr>
          <w:rFonts w:ascii="Arial" w:hAnsi="Arial" w:cs="Arial"/>
          <w:lang w:val="en-US"/>
        </w:rPr>
        <w:t xml:space="preserve"> </w:t>
      </w:r>
    </w:p>
    <w:p w:rsidR="002C0D34" w:rsidRPr="00C413F4" w:rsidRDefault="002C0D34" w:rsidP="00F41044">
      <w:pPr>
        <w:jc w:val="both"/>
        <w:rPr>
          <w:rFonts w:ascii="Arial" w:eastAsia="Cambria" w:hAnsi="Arial" w:cs="Arial"/>
          <w:sz w:val="22"/>
          <w:szCs w:val="22"/>
          <w:lang w:val="en-US" w:eastAsia="en-US"/>
        </w:rPr>
      </w:pPr>
    </w:p>
    <w:sectPr w:rsidR="002C0D34" w:rsidRPr="00C413F4" w:rsidSect="00CE0215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F5" w:rsidRDefault="00961EF5">
      <w:r>
        <w:separator/>
      </w:r>
    </w:p>
  </w:endnote>
  <w:endnote w:type="continuationSeparator" w:id="0">
    <w:p w:rsidR="00961EF5" w:rsidRDefault="0096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F5" w:rsidRDefault="00961EF5">
      <w:r>
        <w:separator/>
      </w:r>
    </w:p>
  </w:footnote>
  <w:footnote w:type="continuationSeparator" w:id="0">
    <w:p w:rsidR="00961EF5" w:rsidRDefault="00961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6E64C7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  <w:r w:rsidR="009C5AD3">
      <w:rPr>
        <w:rFonts w:ascii="Arial" w:eastAsia="Cambria" w:hAnsi="Arial" w:cs="Arial"/>
        <w:i/>
        <w:sz w:val="18"/>
        <w:szCs w:val="18"/>
        <w:lang w:val="es-ES_tradnl" w:eastAsia="x-none"/>
      </w:rPr>
      <w:t>7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9C5AD3">
      <w:rPr>
        <w:rFonts w:ascii="Arial" w:eastAsia="Cambria" w:hAnsi="Arial" w:cs="Arial"/>
        <w:i/>
        <w:sz w:val="18"/>
        <w:szCs w:val="18"/>
        <w:lang w:val="es-ES_tradnl" w:eastAsia="x-none"/>
      </w:rPr>
      <w:t>7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9C5AD3">
      <w:rPr>
        <w:rFonts w:ascii="Arial" w:eastAsia="Cambria" w:hAnsi="Arial" w:cs="Arial"/>
        <w:i/>
        <w:sz w:val="18"/>
        <w:szCs w:val="18"/>
        <w:lang w:val="es-ES_tradnl" w:eastAsia="x-none"/>
      </w:rPr>
      <w:t>12</w:t>
    </w:r>
    <w:r w:rsidR="00C55D84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A31F19">
      <w:rPr>
        <w:rFonts w:ascii="Arial" w:eastAsia="Cambria" w:hAnsi="Arial" w:cs="Arial"/>
        <w:i/>
        <w:sz w:val="18"/>
        <w:szCs w:val="18"/>
        <w:lang w:val="es-ES_tradnl" w:eastAsia="x-none"/>
      </w:rPr>
      <w:t>setiembre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017177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4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876"/>
    <w:multiLevelType w:val="hybridMultilevel"/>
    <w:tmpl w:val="08FC2676"/>
    <w:lvl w:ilvl="0" w:tplc="0674031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723"/>
    <w:multiLevelType w:val="hybridMultilevel"/>
    <w:tmpl w:val="5F7692EE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C47EF"/>
    <w:multiLevelType w:val="hybridMultilevel"/>
    <w:tmpl w:val="54628B28"/>
    <w:lvl w:ilvl="0" w:tplc="E4B0EA5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77419B"/>
    <w:multiLevelType w:val="hybridMultilevel"/>
    <w:tmpl w:val="446A18AA"/>
    <w:lvl w:ilvl="0" w:tplc="A4389C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97D0F"/>
    <w:multiLevelType w:val="hybridMultilevel"/>
    <w:tmpl w:val="113CA804"/>
    <w:lvl w:ilvl="0" w:tplc="0C0A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 w15:restartNumberingAfterBreak="0">
    <w:nsid w:val="1385153B"/>
    <w:multiLevelType w:val="hybridMultilevel"/>
    <w:tmpl w:val="4AD8BABA"/>
    <w:lvl w:ilvl="0" w:tplc="20608AA0">
      <w:start w:val="1"/>
      <w:numFmt w:val="decimal"/>
      <w:lvlText w:val="%1."/>
      <w:lvlJc w:val="left"/>
      <w:pPr>
        <w:ind w:left="578" w:hanging="360"/>
      </w:pPr>
      <w:rPr>
        <w:rFonts w:hint="default"/>
        <w:b/>
        <w:i w:val="0"/>
        <w:color w:val="auto"/>
        <w:lang w:val="x-none"/>
      </w:rPr>
    </w:lvl>
    <w:lvl w:ilvl="1" w:tplc="140A0019" w:tentative="1">
      <w:start w:val="1"/>
      <w:numFmt w:val="lowerLetter"/>
      <w:lvlText w:val="%2."/>
      <w:lvlJc w:val="left"/>
      <w:pPr>
        <w:ind w:left="1298" w:hanging="360"/>
      </w:pPr>
    </w:lvl>
    <w:lvl w:ilvl="2" w:tplc="140A001B" w:tentative="1">
      <w:start w:val="1"/>
      <w:numFmt w:val="lowerRoman"/>
      <w:lvlText w:val="%3."/>
      <w:lvlJc w:val="right"/>
      <w:pPr>
        <w:ind w:left="2018" w:hanging="180"/>
      </w:pPr>
    </w:lvl>
    <w:lvl w:ilvl="3" w:tplc="140A000F" w:tentative="1">
      <w:start w:val="1"/>
      <w:numFmt w:val="decimal"/>
      <w:lvlText w:val="%4."/>
      <w:lvlJc w:val="left"/>
      <w:pPr>
        <w:ind w:left="2738" w:hanging="360"/>
      </w:pPr>
    </w:lvl>
    <w:lvl w:ilvl="4" w:tplc="140A0019" w:tentative="1">
      <w:start w:val="1"/>
      <w:numFmt w:val="lowerLetter"/>
      <w:lvlText w:val="%5."/>
      <w:lvlJc w:val="left"/>
      <w:pPr>
        <w:ind w:left="3458" w:hanging="360"/>
      </w:pPr>
    </w:lvl>
    <w:lvl w:ilvl="5" w:tplc="140A001B" w:tentative="1">
      <w:start w:val="1"/>
      <w:numFmt w:val="lowerRoman"/>
      <w:lvlText w:val="%6."/>
      <w:lvlJc w:val="right"/>
      <w:pPr>
        <w:ind w:left="4178" w:hanging="180"/>
      </w:pPr>
    </w:lvl>
    <w:lvl w:ilvl="6" w:tplc="140A000F" w:tentative="1">
      <w:start w:val="1"/>
      <w:numFmt w:val="decimal"/>
      <w:lvlText w:val="%7."/>
      <w:lvlJc w:val="left"/>
      <w:pPr>
        <w:ind w:left="4898" w:hanging="360"/>
      </w:pPr>
    </w:lvl>
    <w:lvl w:ilvl="7" w:tplc="140A0019" w:tentative="1">
      <w:start w:val="1"/>
      <w:numFmt w:val="lowerLetter"/>
      <w:lvlText w:val="%8."/>
      <w:lvlJc w:val="left"/>
      <w:pPr>
        <w:ind w:left="5618" w:hanging="360"/>
      </w:pPr>
    </w:lvl>
    <w:lvl w:ilvl="8" w:tplc="1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6672303"/>
    <w:multiLevelType w:val="hybridMultilevel"/>
    <w:tmpl w:val="880C9C7A"/>
    <w:lvl w:ilvl="0" w:tplc="9B8606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D271A"/>
    <w:multiLevelType w:val="hybridMultilevel"/>
    <w:tmpl w:val="38FEEFD8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E1CDC"/>
    <w:multiLevelType w:val="hybridMultilevel"/>
    <w:tmpl w:val="87B4894C"/>
    <w:lvl w:ilvl="0" w:tplc="CA98ABD0">
      <w:start w:val="1"/>
      <w:numFmt w:val="lowerLetter"/>
      <w:lvlText w:val="%1."/>
      <w:lvlJc w:val="left"/>
      <w:pPr>
        <w:ind w:left="787" w:hanging="360"/>
      </w:pPr>
      <w:rPr>
        <w:rFonts w:ascii="Arial" w:hAnsi="Arial" w:cs="Arial" w:hint="default"/>
        <w:b/>
        <w:sz w:val="24"/>
        <w:szCs w:val="24"/>
      </w:rPr>
    </w:lvl>
    <w:lvl w:ilvl="1" w:tplc="A0185A64">
      <w:start w:val="1"/>
      <w:numFmt w:val="lowerLetter"/>
      <w:lvlText w:val="%2)"/>
      <w:lvlJc w:val="left"/>
      <w:pPr>
        <w:ind w:left="65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16E45454"/>
    <w:multiLevelType w:val="hybridMultilevel"/>
    <w:tmpl w:val="D3CE0052"/>
    <w:lvl w:ilvl="0" w:tplc="940625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2001F"/>
    <w:multiLevelType w:val="hybridMultilevel"/>
    <w:tmpl w:val="0588860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00713"/>
    <w:multiLevelType w:val="hybridMultilevel"/>
    <w:tmpl w:val="3A4CC212"/>
    <w:lvl w:ilvl="0" w:tplc="9B86066A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75BB8"/>
    <w:multiLevelType w:val="hybridMultilevel"/>
    <w:tmpl w:val="E4DC546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71950"/>
    <w:multiLevelType w:val="hybridMultilevel"/>
    <w:tmpl w:val="291C6378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17FDF"/>
    <w:multiLevelType w:val="hybridMultilevel"/>
    <w:tmpl w:val="3D46285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814EE"/>
    <w:multiLevelType w:val="hybridMultilevel"/>
    <w:tmpl w:val="D5B41434"/>
    <w:lvl w:ilvl="0" w:tplc="5F280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233FC"/>
    <w:multiLevelType w:val="hybridMultilevel"/>
    <w:tmpl w:val="2ECE0B34"/>
    <w:lvl w:ilvl="0" w:tplc="D7080ABC">
      <w:start w:val="1"/>
      <w:numFmt w:val="decimal"/>
      <w:lvlText w:val="%1."/>
      <w:lvlJc w:val="left"/>
      <w:pPr>
        <w:ind w:left="578" w:hanging="360"/>
      </w:pPr>
      <w:rPr>
        <w:rFonts w:hint="default"/>
        <w:b/>
        <w:i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298" w:hanging="360"/>
      </w:pPr>
    </w:lvl>
    <w:lvl w:ilvl="2" w:tplc="140A001B" w:tentative="1">
      <w:start w:val="1"/>
      <w:numFmt w:val="lowerRoman"/>
      <w:lvlText w:val="%3."/>
      <w:lvlJc w:val="right"/>
      <w:pPr>
        <w:ind w:left="2018" w:hanging="180"/>
      </w:pPr>
    </w:lvl>
    <w:lvl w:ilvl="3" w:tplc="140A000F" w:tentative="1">
      <w:start w:val="1"/>
      <w:numFmt w:val="decimal"/>
      <w:lvlText w:val="%4."/>
      <w:lvlJc w:val="left"/>
      <w:pPr>
        <w:ind w:left="2738" w:hanging="360"/>
      </w:pPr>
    </w:lvl>
    <w:lvl w:ilvl="4" w:tplc="140A0019" w:tentative="1">
      <w:start w:val="1"/>
      <w:numFmt w:val="lowerLetter"/>
      <w:lvlText w:val="%5."/>
      <w:lvlJc w:val="left"/>
      <w:pPr>
        <w:ind w:left="3458" w:hanging="360"/>
      </w:pPr>
    </w:lvl>
    <w:lvl w:ilvl="5" w:tplc="140A001B" w:tentative="1">
      <w:start w:val="1"/>
      <w:numFmt w:val="lowerRoman"/>
      <w:lvlText w:val="%6."/>
      <w:lvlJc w:val="right"/>
      <w:pPr>
        <w:ind w:left="4178" w:hanging="180"/>
      </w:pPr>
    </w:lvl>
    <w:lvl w:ilvl="6" w:tplc="140A000F" w:tentative="1">
      <w:start w:val="1"/>
      <w:numFmt w:val="decimal"/>
      <w:lvlText w:val="%7."/>
      <w:lvlJc w:val="left"/>
      <w:pPr>
        <w:ind w:left="4898" w:hanging="360"/>
      </w:pPr>
    </w:lvl>
    <w:lvl w:ilvl="7" w:tplc="140A0019" w:tentative="1">
      <w:start w:val="1"/>
      <w:numFmt w:val="lowerLetter"/>
      <w:lvlText w:val="%8."/>
      <w:lvlJc w:val="left"/>
      <w:pPr>
        <w:ind w:left="5618" w:hanging="360"/>
      </w:pPr>
    </w:lvl>
    <w:lvl w:ilvl="8" w:tplc="1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2E693203"/>
    <w:multiLevelType w:val="hybridMultilevel"/>
    <w:tmpl w:val="729ADC3C"/>
    <w:lvl w:ilvl="0" w:tplc="81DC4F3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A10167"/>
    <w:multiLevelType w:val="hybridMultilevel"/>
    <w:tmpl w:val="5C8CCC74"/>
    <w:lvl w:ilvl="0" w:tplc="343EB3DC">
      <w:start w:val="1"/>
      <w:numFmt w:val="lowerLetter"/>
      <w:lvlText w:val="%1."/>
      <w:lvlJc w:val="left"/>
      <w:pPr>
        <w:ind w:left="436" w:hanging="360"/>
      </w:pPr>
      <w:rPr>
        <w:b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156" w:hanging="360"/>
      </w:pPr>
    </w:lvl>
    <w:lvl w:ilvl="2" w:tplc="140A001B" w:tentative="1">
      <w:start w:val="1"/>
      <w:numFmt w:val="lowerRoman"/>
      <w:lvlText w:val="%3."/>
      <w:lvlJc w:val="right"/>
      <w:pPr>
        <w:ind w:left="1876" w:hanging="180"/>
      </w:pPr>
    </w:lvl>
    <w:lvl w:ilvl="3" w:tplc="140A000F" w:tentative="1">
      <w:start w:val="1"/>
      <w:numFmt w:val="decimal"/>
      <w:lvlText w:val="%4."/>
      <w:lvlJc w:val="left"/>
      <w:pPr>
        <w:ind w:left="2596" w:hanging="360"/>
      </w:pPr>
    </w:lvl>
    <w:lvl w:ilvl="4" w:tplc="140A0019" w:tentative="1">
      <w:start w:val="1"/>
      <w:numFmt w:val="lowerLetter"/>
      <w:lvlText w:val="%5."/>
      <w:lvlJc w:val="left"/>
      <w:pPr>
        <w:ind w:left="3316" w:hanging="360"/>
      </w:pPr>
    </w:lvl>
    <w:lvl w:ilvl="5" w:tplc="140A001B" w:tentative="1">
      <w:start w:val="1"/>
      <w:numFmt w:val="lowerRoman"/>
      <w:lvlText w:val="%6."/>
      <w:lvlJc w:val="right"/>
      <w:pPr>
        <w:ind w:left="4036" w:hanging="180"/>
      </w:pPr>
    </w:lvl>
    <w:lvl w:ilvl="6" w:tplc="140A000F" w:tentative="1">
      <w:start w:val="1"/>
      <w:numFmt w:val="decimal"/>
      <w:lvlText w:val="%7."/>
      <w:lvlJc w:val="left"/>
      <w:pPr>
        <w:ind w:left="4756" w:hanging="360"/>
      </w:pPr>
    </w:lvl>
    <w:lvl w:ilvl="7" w:tplc="140A0019" w:tentative="1">
      <w:start w:val="1"/>
      <w:numFmt w:val="lowerLetter"/>
      <w:lvlText w:val="%8."/>
      <w:lvlJc w:val="left"/>
      <w:pPr>
        <w:ind w:left="5476" w:hanging="360"/>
      </w:pPr>
    </w:lvl>
    <w:lvl w:ilvl="8" w:tplc="1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38BE7ED4"/>
    <w:multiLevelType w:val="hybridMultilevel"/>
    <w:tmpl w:val="6CDCD0D2"/>
    <w:lvl w:ilvl="0" w:tplc="7630838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32ACF"/>
    <w:multiLevelType w:val="hybridMultilevel"/>
    <w:tmpl w:val="1D80247E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2B0C67"/>
    <w:multiLevelType w:val="hybridMultilevel"/>
    <w:tmpl w:val="0CEE7D6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7651E"/>
    <w:multiLevelType w:val="hybridMultilevel"/>
    <w:tmpl w:val="AF06ED86"/>
    <w:lvl w:ilvl="0" w:tplc="B3E4CC1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E2504"/>
    <w:multiLevelType w:val="hybridMultilevel"/>
    <w:tmpl w:val="4DA047B4"/>
    <w:lvl w:ilvl="0" w:tplc="13A28F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E3D92"/>
    <w:multiLevelType w:val="hybridMultilevel"/>
    <w:tmpl w:val="CADC053A"/>
    <w:lvl w:ilvl="0" w:tplc="D65AC18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8375CA"/>
    <w:multiLevelType w:val="hybridMultilevel"/>
    <w:tmpl w:val="B44EC18A"/>
    <w:lvl w:ilvl="0" w:tplc="7F0A24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EF5565"/>
    <w:multiLevelType w:val="hybridMultilevel"/>
    <w:tmpl w:val="5F3848AC"/>
    <w:lvl w:ilvl="0" w:tplc="81C608A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95BF6"/>
    <w:multiLevelType w:val="hybridMultilevel"/>
    <w:tmpl w:val="A4D04B6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8006C776">
      <w:start w:val="1"/>
      <w:numFmt w:val="lowerLetter"/>
      <w:lvlText w:val="%2."/>
      <w:lvlJc w:val="left"/>
      <w:pPr>
        <w:ind w:left="1155" w:hanging="75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B7AE8"/>
    <w:multiLevelType w:val="multilevel"/>
    <w:tmpl w:val="C4EAB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5350A86"/>
    <w:multiLevelType w:val="hybridMultilevel"/>
    <w:tmpl w:val="259C5EB0"/>
    <w:lvl w:ilvl="0" w:tplc="7630838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D5329"/>
    <w:multiLevelType w:val="hybridMultilevel"/>
    <w:tmpl w:val="18921442"/>
    <w:lvl w:ilvl="0" w:tplc="30185850">
      <w:start w:val="2"/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DA5769"/>
    <w:multiLevelType w:val="hybridMultilevel"/>
    <w:tmpl w:val="A1CCA2D8"/>
    <w:lvl w:ilvl="0" w:tplc="F6DE33E8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DFE1778"/>
    <w:multiLevelType w:val="hybridMultilevel"/>
    <w:tmpl w:val="60E23B58"/>
    <w:lvl w:ilvl="0" w:tplc="9B86066A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2A1010BE">
      <w:start w:val="1"/>
      <w:numFmt w:val="lowerLetter"/>
      <w:lvlText w:val="%2."/>
      <w:lvlJc w:val="left"/>
      <w:pPr>
        <w:ind w:left="1440" w:hanging="360"/>
      </w:pPr>
      <w:rPr>
        <w:b/>
        <w:lang w:val="es-ES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4582F"/>
    <w:multiLevelType w:val="hybridMultilevel"/>
    <w:tmpl w:val="A6D24310"/>
    <w:lvl w:ilvl="0" w:tplc="140A000F">
      <w:start w:val="1"/>
      <w:numFmt w:val="decimal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1F3008E"/>
    <w:multiLevelType w:val="hybridMultilevel"/>
    <w:tmpl w:val="A9965894"/>
    <w:lvl w:ilvl="0" w:tplc="BAE2E2EC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72" w:hanging="360"/>
      </w:pPr>
    </w:lvl>
    <w:lvl w:ilvl="2" w:tplc="140A001B" w:tentative="1">
      <w:start w:val="1"/>
      <w:numFmt w:val="lowerRoman"/>
      <w:lvlText w:val="%3."/>
      <w:lvlJc w:val="right"/>
      <w:pPr>
        <w:ind w:left="2192" w:hanging="180"/>
      </w:pPr>
    </w:lvl>
    <w:lvl w:ilvl="3" w:tplc="140A000F" w:tentative="1">
      <w:start w:val="1"/>
      <w:numFmt w:val="decimal"/>
      <w:lvlText w:val="%4."/>
      <w:lvlJc w:val="left"/>
      <w:pPr>
        <w:ind w:left="2912" w:hanging="360"/>
      </w:pPr>
    </w:lvl>
    <w:lvl w:ilvl="4" w:tplc="140A0019" w:tentative="1">
      <w:start w:val="1"/>
      <w:numFmt w:val="lowerLetter"/>
      <w:lvlText w:val="%5."/>
      <w:lvlJc w:val="left"/>
      <w:pPr>
        <w:ind w:left="3632" w:hanging="360"/>
      </w:pPr>
    </w:lvl>
    <w:lvl w:ilvl="5" w:tplc="140A001B" w:tentative="1">
      <w:start w:val="1"/>
      <w:numFmt w:val="lowerRoman"/>
      <w:lvlText w:val="%6."/>
      <w:lvlJc w:val="right"/>
      <w:pPr>
        <w:ind w:left="4352" w:hanging="180"/>
      </w:pPr>
    </w:lvl>
    <w:lvl w:ilvl="6" w:tplc="140A000F" w:tentative="1">
      <w:start w:val="1"/>
      <w:numFmt w:val="decimal"/>
      <w:lvlText w:val="%7."/>
      <w:lvlJc w:val="left"/>
      <w:pPr>
        <w:ind w:left="5072" w:hanging="360"/>
      </w:pPr>
    </w:lvl>
    <w:lvl w:ilvl="7" w:tplc="140A0019" w:tentative="1">
      <w:start w:val="1"/>
      <w:numFmt w:val="lowerLetter"/>
      <w:lvlText w:val="%8."/>
      <w:lvlJc w:val="left"/>
      <w:pPr>
        <w:ind w:left="5792" w:hanging="360"/>
      </w:pPr>
    </w:lvl>
    <w:lvl w:ilvl="8" w:tplc="14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6" w15:restartNumberingAfterBreak="0">
    <w:nsid w:val="63DF2FB9"/>
    <w:multiLevelType w:val="hybridMultilevel"/>
    <w:tmpl w:val="57FA716E"/>
    <w:lvl w:ilvl="0" w:tplc="9B8606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D414B"/>
    <w:multiLevelType w:val="hybridMultilevel"/>
    <w:tmpl w:val="25E413E8"/>
    <w:lvl w:ilvl="0" w:tplc="0ED41F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D6079"/>
    <w:multiLevelType w:val="hybridMultilevel"/>
    <w:tmpl w:val="EBF48D04"/>
    <w:lvl w:ilvl="0" w:tplc="6A3ABE42">
      <w:start w:val="1"/>
      <w:numFmt w:val="lowerLetter"/>
      <w:lvlText w:val="%1."/>
      <w:lvlJc w:val="left"/>
      <w:pPr>
        <w:ind w:left="578" w:hanging="360"/>
      </w:pPr>
      <w:rPr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298" w:hanging="360"/>
      </w:pPr>
    </w:lvl>
    <w:lvl w:ilvl="2" w:tplc="140A001B" w:tentative="1">
      <w:start w:val="1"/>
      <w:numFmt w:val="lowerRoman"/>
      <w:lvlText w:val="%3."/>
      <w:lvlJc w:val="right"/>
      <w:pPr>
        <w:ind w:left="2018" w:hanging="180"/>
      </w:pPr>
    </w:lvl>
    <w:lvl w:ilvl="3" w:tplc="140A000F" w:tentative="1">
      <w:start w:val="1"/>
      <w:numFmt w:val="decimal"/>
      <w:lvlText w:val="%4."/>
      <w:lvlJc w:val="left"/>
      <w:pPr>
        <w:ind w:left="2738" w:hanging="360"/>
      </w:pPr>
    </w:lvl>
    <w:lvl w:ilvl="4" w:tplc="140A0019" w:tentative="1">
      <w:start w:val="1"/>
      <w:numFmt w:val="lowerLetter"/>
      <w:lvlText w:val="%5."/>
      <w:lvlJc w:val="left"/>
      <w:pPr>
        <w:ind w:left="3458" w:hanging="360"/>
      </w:pPr>
    </w:lvl>
    <w:lvl w:ilvl="5" w:tplc="140A001B" w:tentative="1">
      <w:start w:val="1"/>
      <w:numFmt w:val="lowerRoman"/>
      <w:lvlText w:val="%6."/>
      <w:lvlJc w:val="right"/>
      <w:pPr>
        <w:ind w:left="4178" w:hanging="180"/>
      </w:pPr>
    </w:lvl>
    <w:lvl w:ilvl="6" w:tplc="140A000F" w:tentative="1">
      <w:start w:val="1"/>
      <w:numFmt w:val="decimal"/>
      <w:lvlText w:val="%7."/>
      <w:lvlJc w:val="left"/>
      <w:pPr>
        <w:ind w:left="4898" w:hanging="360"/>
      </w:pPr>
    </w:lvl>
    <w:lvl w:ilvl="7" w:tplc="140A0019" w:tentative="1">
      <w:start w:val="1"/>
      <w:numFmt w:val="lowerLetter"/>
      <w:lvlText w:val="%8."/>
      <w:lvlJc w:val="left"/>
      <w:pPr>
        <w:ind w:left="5618" w:hanging="360"/>
      </w:pPr>
    </w:lvl>
    <w:lvl w:ilvl="8" w:tplc="1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6F0729EF"/>
    <w:multiLevelType w:val="hybridMultilevel"/>
    <w:tmpl w:val="6DBE9F96"/>
    <w:lvl w:ilvl="0" w:tplc="140A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0" w15:restartNumberingAfterBreak="0">
    <w:nsid w:val="6F962A55"/>
    <w:multiLevelType w:val="hybridMultilevel"/>
    <w:tmpl w:val="29B6A6EE"/>
    <w:lvl w:ilvl="0" w:tplc="8E98F4B4">
      <w:start w:val="1"/>
      <w:numFmt w:val="lowerLetter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45397"/>
    <w:multiLevelType w:val="hybridMultilevel"/>
    <w:tmpl w:val="DBC81622"/>
    <w:lvl w:ilvl="0" w:tplc="8E7802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63211D"/>
    <w:multiLevelType w:val="hybridMultilevel"/>
    <w:tmpl w:val="1CC0522C"/>
    <w:lvl w:ilvl="0" w:tplc="9B8606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C6AA05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722D7"/>
    <w:multiLevelType w:val="hybridMultilevel"/>
    <w:tmpl w:val="ED988B48"/>
    <w:lvl w:ilvl="0" w:tplc="B8AA09F4">
      <w:start w:val="1"/>
      <w:numFmt w:val="lowerLetter"/>
      <w:lvlText w:val="%1."/>
      <w:lvlJc w:val="left"/>
      <w:pPr>
        <w:ind w:left="720" w:hanging="360"/>
      </w:pPr>
      <w:rPr>
        <w:b/>
        <w:i w:val="0"/>
        <w:strike w:val="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A0765A16">
      <w:start w:val="1"/>
      <w:numFmt w:val="lowerRoman"/>
      <w:lvlText w:val="%3."/>
      <w:lvlJc w:val="left"/>
      <w:pPr>
        <w:ind w:left="2160" w:hanging="180"/>
      </w:pPr>
      <w:rPr>
        <w:rFonts w:hint="default"/>
        <w:b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3603E"/>
    <w:multiLevelType w:val="hybridMultilevel"/>
    <w:tmpl w:val="B810DCA6"/>
    <w:lvl w:ilvl="0" w:tplc="532AE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4127F"/>
    <w:multiLevelType w:val="hybridMultilevel"/>
    <w:tmpl w:val="913407B6"/>
    <w:lvl w:ilvl="0" w:tplc="4C860B1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F73062"/>
    <w:multiLevelType w:val="hybridMultilevel"/>
    <w:tmpl w:val="CD9429B6"/>
    <w:lvl w:ilvl="0" w:tplc="60B21C56">
      <w:start w:val="1"/>
      <w:numFmt w:val="lowerLetter"/>
      <w:lvlText w:val="%1."/>
      <w:lvlJc w:val="left"/>
      <w:pPr>
        <w:ind w:left="360" w:hanging="360"/>
      </w:pPr>
      <w:rPr>
        <w:b/>
        <w:i w:val="0"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111AF3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802659"/>
    <w:multiLevelType w:val="hybridMultilevel"/>
    <w:tmpl w:val="B9545FB8"/>
    <w:lvl w:ilvl="0" w:tplc="B0B6E75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CE0380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7"/>
  </w:num>
  <w:num w:numId="3">
    <w:abstractNumId w:val="21"/>
  </w:num>
  <w:num w:numId="4">
    <w:abstractNumId w:val="34"/>
  </w:num>
  <w:num w:numId="5">
    <w:abstractNumId w:val="1"/>
  </w:num>
  <w:num w:numId="6">
    <w:abstractNumId w:val="24"/>
  </w:num>
  <w:num w:numId="7">
    <w:abstractNumId w:val="49"/>
  </w:num>
  <w:num w:numId="8">
    <w:abstractNumId w:val="48"/>
  </w:num>
  <w:num w:numId="9">
    <w:abstractNumId w:val="25"/>
  </w:num>
  <w:num w:numId="10">
    <w:abstractNumId w:val="16"/>
  </w:num>
  <w:num w:numId="11">
    <w:abstractNumId w:val="44"/>
  </w:num>
  <w:num w:numId="12">
    <w:abstractNumId w:val="46"/>
  </w:num>
  <w:num w:numId="13">
    <w:abstractNumId w:val="3"/>
  </w:num>
  <w:num w:numId="14">
    <w:abstractNumId w:val="13"/>
  </w:num>
  <w:num w:numId="15">
    <w:abstractNumId w:val="11"/>
  </w:num>
  <w:num w:numId="16">
    <w:abstractNumId w:val="28"/>
  </w:num>
  <w:num w:numId="17">
    <w:abstractNumId w:val="26"/>
  </w:num>
  <w:num w:numId="18">
    <w:abstractNumId w:val="37"/>
  </w:num>
  <w:num w:numId="19">
    <w:abstractNumId w:val="35"/>
  </w:num>
  <w:num w:numId="20">
    <w:abstractNumId w:val="6"/>
  </w:num>
  <w:num w:numId="21">
    <w:abstractNumId w:val="38"/>
  </w:num>
  <w:num w:numId="22">
    <w:abstractNumId w:val="5"/>
  </w:num>
  <w:num w:numId="23">
    <w:abstractNumId w:val="17"/>
  </w:num>
  <w:num w:numId="24">
    <w:abstractNumId w:val="45"/>
  </w:num>
  <w:num w:numId="25">
    <w:abstractNumId w:val="42"/>
  </w:num>
  <w:num w:numId="26">
    <w:abstractNumId w:val="7"/>
  </w:num>
  <w:num w:numId="27">
    <w:abstractNumId w:val="9"/>
  </w:num>
  <w:num w:numId="28">
    <w:abstractNumId w:val="36"/>
  </w:num>
  <w:num w:numId="29">
    <w:abstractNumId w:val="4"/>
  </w:num>
  <w:num w:numId="30">
    <w:abstractNumId w:val="14"/>
  </w:num>
  <w:num w:numId="31">
    <w:abstractNumId w:val="10"/>
  </w:num>
  <w:num w:numId="32">
    <w:abstractNumId w:val="27"/>
  </w:num>
  <w:num w:numId="33">
    <w:abstractNumId w:val="40"/>
  </w:num>
  <w:num w:numId="34">
    <w:abstractNumId w:val="15"/>
  </w:num>
  <w:num w:numId="35">
    <w:abstractNumId w:val="18"/>
  </w:num>
  <w:num w:numId="36">
    <w:abstractNumId w:val="33"/>
  </w:num>
  <w:num w:numId="37">
    <w:abstractNumId w:val="12"/>
  </w:num>
  <w:num w:numId="38">
    <w:abstractNumId w:val="29"/>
  </w:num>
  <w:num w:numId="39">
    <w:abstractNumId w:val="41"/>
  </w:num>
  <w:num w:numId="40">
    <w:abstractNumId w:val="19"/>
  </w:num>
  <w:num w:numId="41">
    <w:abstractNumId w:val="31"/>
  </w:num>
  <w:num w:numId="42">
    <w:abstractNumId w:val="0"/>
  </w:num>
  <w:num w:numId="43">
    <w:abstractNumId w:val="23"/>
  </w:num>
  <w:num w:numId="44">
    <w:abstractNumId w:val="32"/>
  </w:num>
  <w:num w:numId="45">
    <w:abstractNumId w:val="20"/>
  </w:num>
  <w:num w:numId="46">
    <w:abstractNumId w:val="43"/>
  </w:num>
  <w:num w:numId="47">
    <w:abstractNumId w:val="30"/>
  </w:num>
  <w:num w:numId="48">
    <w:abstractNumId w:val="39"/>
  </w:num>
  <w:num w:numId="49">
    <w:abstractNumId w:val="8"/>
  </w:num>
  <w:num w:numId="5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177"/>
    <w:rsid w:val="00017DE2"/>
    <w:rsid w:val="00020858"/>
    <w:rsid w:val="000213DD"/>
    <w:rsid w:val="00024564"/>
    <w:rsid w:val="00024BA5"/>
    <w:rsid w:val="000254A5"/>
    <w:rsid w:val="000256DE"/>
    <w:rsid w:val="00033918"/>
    <w:rsid w:val="00034CE3"/>
    <w:rsid w:val="000359F5"/>
    <w:rsid w:val="0003651A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42E4"/>
    <w:rsid w:val="00067296"/>
    <w:rsid w:val="00067992"/>
    <w:rsid w:val="00067BE7"/>
    <w:rsid w:val="00067C8C"/>
    <w:rsid w:val="0007411A"/>
    <w:rsid w:val="00076DBD"/>
    <w:rsid w:val="00076EC1"/>
    <w:rsid w:val="00077028"/>
    <w:rsid w:val="00077BC7"/>
    <w:rsid w:val="00077D4B"/>
    <w:rsid w:val="0008022E"/>
    <w:rsid w:val="00080FD1"/>
    <w:rsid w:val="000813BE"/>
    <w:rsid w:val="00081BCF"/>
    <w:rsid w:val="000846DF"/>
    <w:rsid w:val="00084FDD"/>
    <w:rsid w:val="000856DA"/>
    <w:rsid w:val="00086D14"/>
    <w:rsid w:val="00087607"/>
    <w:rsid w:val="00087623"/>
    <w:rsid w:val="000903CE"/>
    <w:rsid w:val="00090FDF"/>
    <w:rsid w:val="00091B7B"/>
    <w:rsid w:val="000934FF"/>
    <w:rsid w:val="00093971"/>
    <w:rsid w:val="000955C3"/>
    <w:rsid w:val="000A0756"/>
    <w:rsid w:val="000A0FF7"/>
    <w:rsid w:val="000A19B8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55F1"/>
    <w:rsid w:val="000C68C0"/>
    <w:rsid w:val="000D1A31"/>
    <w:rsid w:val="000D220C"/>
    <w:rsid w:val="000D2AD1"/>
    <w:rsid w:val="000D34C2"/>
    <w:rsid w:val="000D5ACC"/>
    <w:rsid w:val="000D5C6B"/>
    <w:rsid w:val="000D6061"/>
    <w:rsid w:val="000D62F0"/>
    <w:rsid w:val="000D7162"/>
    <w:rsid w:val="000E1F4D"/>
    <w:rsid w:val="000E39E4"/>
    <w:rsid w:val="000E420E"/>
    <w:rsid w:val="000E4C68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10B"/>
    <w:rsid w:val="000F7A0A"/>
    <w:rsid w:val="000F7FF1"/>
    <w:rsid w:val="00104E6C"/>
    <w:rsid w:val="00105392"/>
    <w:rsid w:val="00107032"/>
    <w:rsid w:val="00107C78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56AA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62C2"/>
    <w:rsid w:val="00196E82"/>
    <w:rsid w:val="001A0A20"/>
    <w:rsid w:val="001A214B"/>
    <w:rsid w:val="001A33C3"/>
    <w:rsid w:val="001A7DF9"/>
    <w:rsid w:val="001B1E0E"/>
    <w:rsid w:val="001B208D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1E49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0318"/>
    <w:rsid w:val="0020223D"/>
    <w:rsid w:val="00202E06"/>
    <w:rsid w:val="00203662"/>
    <w:rsid w:val="0020429C"/>
    <w:rsid w:val="00204A01"/>
    <w:rsid w:val="00204A3D"/>
    <w:rsid w:val="00210743"/>
    <w:rsid w:val="002118B2"/>
    <w:rsid w:val="00212069"/>
    <w:rsid w:val="002127EE"/>
    <w:rsid w:val="002139D9"/>
    <w:rsid w:val="002172C6"/>
    <w:rsid w:val="00217BCB"/>
    <w:rsid w:val="002204D7"/>
    <w:rsid w:val="002207D9"/>
    <w:rsid w:val="00220ED5"/>
    <w:rsid w:val="00221713"/>
    <w:rsid w:val="00221F57"/>
    <w:rsid w:val="00222C2E"/>
    <w:rsid w:val="00224810"/>
    <w:rsid w:val="00225D59"/>
    <w:rsid w:val="002279E5"/>
    <w:rsid w:val="00227D3E"/>
    <w:rsid w:val="00230EB0"/>
    <w:rsid w:val="00233B57"/>
    <w:rsid w:val="00234BB0"/>
    <w:rsid w:val="00235258"/>
    <w:rsid w:val="0024107D"/>
    <w:rsid w:val="00241503"/>
    <w:rsid w:val="00242D06"/>
    <w:rsid w:val="00242F8A"/>
    <w:rsid w:val="00245783"/>
    <w:rsid w:val="002462C8"/>
    <w:rsid w:val="00246D38"/>
    <w:rsid w:val="00247443"/>
    <w:rsid w:val="00250B47"/>
    <w:rsid w:val="002535D4"/>
    <w:rsid w:val="00253D5C"/>
    <w:rsid w:val="002543F5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4B8E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B3224"/>
    <w:rsid w:val="002B4AA8"/>
    <w:rsid w:val="002C0D34"/>
    <w:rsid w:val="002C163E"/>
    <w:rsid w:val="002C19F4"/>
    <w:rsid w:val="002C228F"/>
    <w:rsid w:val="002C2B58"/>
    <w:rsid w:val="002C468D"/>
    <w:rsid w:val="002C4D2C"/>
    <w:rsid w:val="002C6BE2"/>
    <w:rsid w:val="002D170E"/>
    <w:rsid w:val="002D2A79"/>
    <w:rsid w:val="002D2C7C"/>
    <w:rsid w:val="002D2DF2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2F6367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6F7C"/>
    <w:rsid w:val="00317D3B"/>
    <w:rsid w:val="0032099D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596C"/>
    <w:rsid w:val="00336F05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5D1B"/>
    <w:rsid w:val="0036607E"/>
    <w:rsid w:val="00366F0E"/>
    <w:rsid w:val="00370216"/>
    <w:rsid w:val="00371DC1"/>
    <w:rsid w:val="003756F2"/>
    <w:rsid w:val="00380871"/>
    <w:rsid w:val="00381397"/>
    <w:rsid w:val="0038212F"/>
    <w:rsid w:val="00382EA8"/>
    <w:rsid w:val="00385402"/>
    <w:rsid w:val="003859C1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3C06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B70AD"/>
    <w:rsid w:val="003C0783"/>
    <w:rsid w:val="003C19D5"/>
    <w:rsid w:val="003C1FAB"/>
    <w:rsid w:val="003C2706"/>
    <w:rsid w:val="003C3290"/>
    <w:rsid w:val="003C388C"/>
    <w:rsid w:val="003C46E0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0538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19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6F0E"/>
    <w:rsid w:val="00437F0F"/>
    <w:rsid w:val="0044013A"/>
    <w:rsid w:val="00443B63"/>
    <w:rsid w:val="004442EF"/>
    <w:rsid w:val="00445CED"/>
    <w:rsid w:val="00447784"/>
    <w:rsid w:val="004505E8"/>
    <w:rsid w:val="004511A1"/>
    <w:rsid w:val="00452394"/>
    <w:rsid w:val="0045318C"/>
    <w:rsid w:val="004542F9"/>
    <w:rsid w:val="00455473"/>
    <w:rsid w:val="00456A37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5D28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438"/>
    <w:rsid w:val="004E65FB"/>
    <w:rsid w:val="004E6E23"/>
    <w:rsid w:val="004E7D9D"/>
    <w:rsid w:val="004F2645"/>
    <w:rsid w:val="004F319C"/>
    <w:rsid w:val="004F36F9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6DD2"/>
    <w:rsid w:val="00527985"/>
    <w:rsid w:val="005300C8"/>
    <w:rsid w:val="00530C30"/>
    <w:rsid w:val="00530CF9"/>
    <w:rsid w:val="00531529"/>
    <w:rsid w:val="005318C7"/>
    <w:rsid w:val="00531D6E"/>
    <w:rsid w:val="00532545"/>
    <w:rsid w:val="00532698"/>
    <w:rsid w:val="00533095"/>
    <w:rsid w:val="005335F3"/>
    <w:rsid w:val="005338C5"/>
    <w:rsid w:val="00533D6D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4E3C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3172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10A2"/>
    <w:rsid w:val="005E1B2D"/>
    <w:rsid w:val="005E4831"/>
    <w:rsid w:val="005E6C51"/>
    <w:rsid w:val="005E6F3F"/>
    <w:rsid w:val="005E779D"/>
    <w:rsid w:val="005F3429"/>
    <w:rsid w:val="005F3B68"/>
    <w:rsid w:val="005F4079"/>
    <w:rsid w:val="005F40F5"/>
    <w:rsid w:val="005F6B28"/>
    <w:rsid w:val="005F79E5"/>
    <w:rsid w:val="00603C4D"/>
    <w:rsid w:val="006059E6"/>
    <w:rsid w:val="00607B7C"/>
    <w:rsid w:val="00610697"/>
    <w:rsid w:val="0061239A"/>
    <w:rsid w:val="00612C0F"/>
    <w:rsid w:val="006133E5"/>
    <w:rsid w:val="0062298E"/>
    <w:rsid w:val="00623598"/>
    <w:rsid w:val="00623979"/>
    <w:rsid w:val="00623BA9"/>
    <w:rsid w:val="0062557C"/>
    <w:rsid w:val="00625AB2"/>
    <w:rsid w:val="00631B4A"/>
    <w:rsid w:val="00632186"/>
    <w:rsid w:val="00633029"/>
    <w:rsid w:val="00633C40"/>
    <w:rsid w:val="00633E40"/>
    <w:rsid w:val="00636361"/>
    <w:rsid w:val="00641982"/>
    <w:rsid w:val="00641F5E"/>
    <w:rsid w:val="0064406E"/>
    <w:rsid w:val="006442DF"/>
    <w:rsid w:val="0064444E"/>
    <w:rsid w:val="00645C62"/>
    <w:rsid w:val="006465AB"/>
    <w:rsid w:val="00646ED5"/>
    <w:rsid w:val="00647711"/>
    <w:rsid w:val="00651E73"/>
    <w:rsid w:val="0065208E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0BF8"/>
    <w:rsid w:val="006A2A49"/>
    <w:rsid w:val="006A3233"/>
    <w:rsid w:val="006A362E"/>
    <w:rsid w:val="006A4A3E"/>
    <w:rsid w:val="006B08A7"/>
    <w:rsid w:val="006B0A68"/>
    <w:rsid w:val="006B0D38"/>
    <w:rsid w:val="006B1523"/>
    <w:rsid w:val="006B1A7B"/>
    <w:rsid w:val="006B1D76"/>
    <w:rsid w:val="006B20B4"/>
    <w:rsid w:val="006B3AB9"/>
    <w:rsid w:val="006B3AF3"/>
    <w:rsid w:val="006B4FBB"/>
    <w:rsid w:val="006B59C4"/>
    <w:rsid w:val="006B5EC0"/>
    <w:rsid w:val="006B7D15"/>
    <w:rsid w:val="006C3D72"/>
    <w:rsid w:val="006C45BA"/>
    <w:rsid w:val="006C4FFB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4C7"/>
    <w:rsid w:val="006E6682"/>
    <w:rsid w:val="006E673C"/>
    <w:rsid w:val="006F39FD"/>
    <w:rsid w:val="006F47D9"/>
    <w:rsid w:val="006F6992"/>
    <w:rsid w:val="006F7054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2637"/>
    <w:rsid w:val="00725291"/>
    <w:rsid w:val="00730242"/>
    <w:rsid w:val="00730BAA"/>
    <w:rsid w:val="00730FA5"/>
    <w:rsid w:val="007313FD"/>
    <w:rsid w:val="00731403"/>
    <w:rsid w:val="00731891"/>
    <w:rsid w:val="0073280F"/>
    <w:rsid w:val="00733178"/>
    <w:rsid w:val="00734993"/>
    <w:rsid w:val="0073629D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0D93"/>
    <w:rsid w:val="00761133"/>
    <w:rsid w:val="007619FB"/>
    <w:rsid w:val="00763AF2"/>
    <w:rsid w:val="00767A01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381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838"/>
    <w:rsid w:val="007D2E3F"/>
    <w:rsid w:val="007D3430"/>
    <w:rsid w:val="007D3593"/>
    <w:rsid w:val="007D4708"/>
    <w:rsid w:val="007D4B77"/>
    <w:rsid w:val="007D5BC0"/>
    <w:rsid w:val="007D6321"/>
    <w:rsid w:val="007D71B4"/>
    <w:rsid w:val="007D77B2"/>
    <w:rsid w:val="007D7B7B"/>
    <w:rsid w:val="007E0809"/>
    <w:rsid w:val="007E12A1"/>
    <w:rsid w:val="007E7814"/>
    <w:rsid w:val="007F0A2E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337"/>
    <w:rsid w:val="008009B0"/>
    <w:rsid w:val="00800C95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17E8C"/>
    <w:rsid w:val="00821226"/>
    <w:rsid w:val="00821E37"/>
    <w:rsid w:val="00821E72"/>
    <w:rsid w:val="00823CC6"/>
    <w:rsid w:val="00825809"/>
    <w:rsid w:val="00825F93"/>
    <w:rsid w:val="00831982"/>
    <w:rsid w:val="0083257F"/>
    <w:rsid w:val="00833CF7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0D5D"/>
    <w:rsid w:val="008833CD"/>
    <w:rsid w:val="00885F0A"/>
    <w:rsid w:val="00887FCC"/>
    <w:rsid w:val="008903EF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A6AE5"/>
    <w:rsid w:val="008B0272"/>
    <w:rsid w:val="008B43F5"/>
    <w:rsid w:val="008C03A0"/>
    <w:rsid w:val="008C0ED3"/>
    <w:rsid w:val="008C0FFF"/>
    <w:rsid w:val="008C162C"/>
    <w:rsid w:val="008C2C97"/>
    <w:rsid w:val="008C3A8F"/>
    <w:rsid w:val="008C57E2"/>
    <w:rsid w:val="008C7007"/>
    <w:rsid w:val="008D06F2"/>
    <w:rsid w:val="008D0FEC"/>
    <w:rsid w:val="008D1976"/>
    <w:rsid w:val="008D3FB0"/>
    <w:rsid w:val="008D74B3"/>
    <w:rsid w:val="008D7C3D"/>
    <w:rsid w:val="008E0D8C"/>
    <w:rsid w:val="008E18B1"/>
    <w:rsid w:val="008E23D2"/>
    <w:rsid w:val="008E3496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25985"/>
    <w:rsid w:val="00930A02"/>
    <w:rsid w:val="00931FBC"/>
    <w:rsid w:val="009401C7"/>
    <w:rsid w:val="00945C56"/>
    <w:rsid w:val="009462DD"/>
    <w:rsid w:val="009526A4"/>
    <w:rsid w:val="00953265"/>
    <w:rsid w:val="00953CA5"/>
    <w:rsid w:val="009546D0"/>
    <w:rsid w:val="009561A9"/>
    <w:rsid w:val="00956670"/>
    <w:rsid w:val="0096004A"/>
    <w:rsid w:val="00961770"/>
    <w:rsid w:val="00961D14"/>
    <w:rsid w:val="00961EF5"/>
    <w:rsid w:val="00962660"/>
    <w:rsid w:val="00963F04"/>
    <w:rsid w:val="00964B8E"/>
    <w:rsid w:val="009651B9"/>
    <w:rsid w:val="00967CC7"/>
    <w:rsid w:val="00971830"/>
    <w:rsid w:val="0097202A"/>
    <w:rsid w:val="00972E3C"/>
    <w:rsid w:val="00974D66"/>
    <w:rsid w:val="009750E5"/>
    <w:rsid w:val="0097636F"/>
    <w:rsid w:val="009766BD"/>
    <w:rsid w:val="00976EA8"/>
    <w:rsid w:val="009775C5"/>
    <w:rsid w:val="0098075C"/>
    <w:rsid w:val="0098130D"/>
    <w:rsid w:val="00985EBE"/>
    <w:rsid w:val="009860F5"/>
    <w:rsid w:val="00990B7F"/>
    <w:rsid w:val="009912AB"/>
    <w:rsid w:val="00992545"/>
    <w:rsid w:val="00994C10"/>
    <w:rsid w:val="00995F34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402F"/>
    <w:rsid w:val="009C5A69"/>
    <w:rsid w:val="009C5AD3"/>
    <w:rsid w:val="009D1437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44ED"/>
    <w:rsid w:val="00A1609F"/>
    <w:rsid w:val="00A1639A"/>
    <w:rsid w:val="00A16F28"/>
    <w:rsid w:val="00A22594"/>
    <w:rsid w:val="00A22FC1"/>
    <w:rsid w:val="00A2484D"/>
    <w:rsid w:val="00A258C2"/>
    <w:rsid w:val="00A261DF"/>
    <w:rsid w:val="00A276D0"/>
    <w:rsid w:val="00A27C72"/>
    <w:rsid w:val="00A305BA"/>
    <w:rsid w:val="00A31F19"/>
    <w:rsid w:val="00A32610"/>
    <w:rsid w:val="00A33D09"/>
    <w:rsid w:val="00A35122"/>
    <w:rsid w:val="00A354D5"/>
    <w:rsid w:val="00A359F6"/>
    <w:rsid w:val="00A369A0"/>
    <w:rsid w:val="00A405DB"/>
    <w:rsid w:val="00A44C4E"/>
    <w:rsid w:val="00A54E67"/>
    <w:rsid w:val="00A559D5"/>
    <w:rsid w:val="00A5669A"/>
    <w:rsid w:val="00A57051"/>
    <w:rsid w:val="00A602B0"/>
    <w:rsid w:val="00A60666"/>
    <w:rsid w:val="00A60DB0"/>
    <w:rsid w:val="00A618D1"/>
    <w:rsid w:val="00A666DE"/>
    <w:rsid w:val="00A702FC"/>
    <w:rsid w:val="00A70CFC"/>
    <w:rsid w:val="00A7170F"/>
    <w:rsid w:val="00A71CCB"/>
    <w:rsid w:val="00A72D3C"/>
    <w:rsid w:val="00A772EF"/>
    <w:rsid w:val="00A77F8A"/>
    <w:rsid w:val="00A80881"/>
    <w:rsid w:val="00A82FEA"/>
    <w:rsid w:val="00A8408D"/>
    <w:rsid w:val="00A9472C"/>
    <w:rsid w:val="00AA0A77"/>
    <w:rsid w:val="00AA4A78"/>
    <w:rsid w:val="00AA5259"/>
    <w:rsid w:val="00AA542A"/>
    <w:rsid w:val="00AA7CF3"/>
    <w:rsid w:val="00AB0454"/>
    <w:rsid w:val="00AB0640"/>
    <w:rsid w:val="00AB1D20"/>
    <w:rsid w:val="00AB4A79"/>
    <w:rsid w:val="00AC372A"/>
    <w:rsid w:val="00AC6805"/>
    <w:rsid w:val="00AD0968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3DFF"/>
    <w:rsid w:val="00B0598C"/>
    <w:rsid w:val="00B05C4B"/>
    <w:rsid w:val="00B05D21"/>
    <w:rsid w:val="00B10D6F"/>
    <w:rsid w:val="00B124AA"/>
    <w:rsid w:val="00B17C67"/>
    <w:rsid w:val="00B2081E"/>
    <w:rsid w:val="00B219FF"/>
    <w:rsid w:val="00B227C4"/>
    <w:rsid w:val="00B229A7"/>
    <w:rsid w:val="00B23A76"/>
    <w:rsid w:val="00B269D8"/>
    <w:rsid w:val="00B26FFA"/>
    <w:rsid w:val="00B36A6C"/>
    <w:rsid w:val="00B40B55"/>
    <w:rsid w:val="00B412E2"/>
    <w:rsid w:val="00B415F0"/>
    <w:rsid w:val="00B421BD"/>
    <w:rsid w:val="00B429A5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67100"/>
    <w:rsid w:val="00B70E30"/>
    <w:rsid w:val="00B715D6"/>
    <w:rsid w:val="00B7167E"/>
    <w:rsid w:val="00B7392D"/>
    <w:rsid w:val="00B74005"/>
    <w:rsid w:val="00B80A64"/>
    <w:rsid w:val="00B80D70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29A4"/>
    <w:rsid w:val="00BA2DD4"/>
    <w:rsid w:val="00BA4CDF"/>
    <w:rsid w:val="00BA51C3"/>
    <w:rsid w:val="00BB2E58"/>
    <w:rsid w:val="00BB52F5"/>
    <w:rsid w:val="00BB6A5E"/>
    <w:rsid w:val="00BB6E6E"/>
    <w:rsid w:val="00BC005D"/>
    <w:rsid w:val="00BC10F8"/>
    <w:rsid w:val="00BC53DB"/>
    <w:rsid w:val="00BD426A"/>
    <w:rsid w:val="00BD6464"/>
    <w:rsid w:val="00BD64C2"/>
    <w:rsid w:val="00BD72A1"/>
    <w:rsid w:val="00BE11A5"/>
    <w:rsid w:val="00BE41A3"/>
    <w:rsid w:val="00BE546A"/>
    <w:rsid w:val="00BE5D68"/>
    <w:rsid w:val="00BF7038"/>
    <w:rsid w:val="00BF7AAD"/>
    <w:rsid w:val="00C0001A"/>
    <w:rsid w:val="00C00074"/>
    <w:rsid w:val="00C001DF"/>
    <w:rsid w:val="00C00F1D"/>
    <w:rsid w:val="00C0578A"/>
    <w:rsid w:val="00C06CDD"/>
    <w:rsid w:val="00C07AED"/>
    <w:rsid w:val="00C1061F"/>
    <w:rsid w:val="00C10AC0"/>
    <w:rsid w:val="00C11B55"/>
    <w:rsid w:val="00C11CB1"/>
    <w:rsid w:val="00C129C4"/>
    <w:rsid w:val="00C12BB9"/>
    <w:rsid w:val="00C16E0E"/>
    <w:rsid w:val="00C229BF"/>
    <w:rsid w:val="00C25779"/>
    <w:rsid w:val="00C3150F"/>
    <w:rsid w:val="00C320EC"/>
    <w:rsid w:val="00C331DC"/>
    <w:rsid w:val="00C338DB"/>
    <w:rsid w:val="00C33B68"/>
    <w:rsid w:val="00C3580C"/>
    <w:rsid w:val="00C37602"/>
    <w:rsid w:val="00C413F4"/>
    <w:rsid w:val="00C47C47"/>
    <w:rsid w:val="00C540BB"/>
    <w:rsid w:val="00C54CCA"/>
    <w:rsid w:val="00C54F22"/>
    <w:rsid w:val="00C55D84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68B4"/>
    <w:rsid w:val="00C971F9"/>
    <w:rsid w:val="00C97317"/>
    <w:rsid w:val="00CA1B7B"/>
    <w:rsid w:val="00CA1CA8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3B05"/>
    <w:rsid w:val="00CD4387"/>
    <w:rsid w:val="00CE0215"/>
    <w:rsid w:val="00CE5E1A"/>
    <w:rsid w:val="00CE64FE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D00E82"/>
    <w:rsid w:val="00D0233D"/>
    <w:rsid w:val="00D023EE"/>
    <w:rsid w:val="00D0240D"/>
    <w:rsid w:val="00D040A1"/>
    <w:rsid w:val="00D04291"/>
    <w:rsid w:val="00D0436A"/>
    <w:rsid w:val="00D111F5"/>
    <w:rsid w:val="00D12861"/>
    <w:rsid w:val="00D14DDC"/>
    <w:rsid w:val="00D20378"/>
    <w:rsid w:val="00D216A2"/>
    <w:rsid w:val="00D2214C"/>
    <w:rsid w:val="00D23326"/>
    <w:rsid w:val="00D237DE"/>
    <w:rsid w:val="00D23962"/>
    <w:rsid w:val="00D24A4B"/>
    <w:rsid w:val="00D26F12"/>
    <w:rsid w:val="00D31B0E"/>
    <w:rsid w:val="00D3376F"/>
    <w:rsid w:val="00D350A6"/>
    <w:rsid w:val="00D3783E"/>
    <w:rsid w:val="00D37A3C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65D"/>
    <w:rsid w:val="00D558F9"/>
    <w:rsid w:val="00D57547"/>
    <w:rsid w:val="00D60137"/>
    <w:rsid w:val="00D6173A"/>
    <w:rsid w:val="00D65084"/>
    <w:rsid w:val="00D65680"/>
    <w:rsid w:val="00D6604C"/>
    <w:rsid w:val="00D66756"/>
    <w:rsid w:val="00D67BAD"/>
    <w:rsid w:val="00D729A5"/>
    <w:rsid w:val="00D72ECB"/>
    <w:rsid w:val="00D76B5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B7352"/>
    <w:rsid w:val="00DB7F2C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19D1"/>
    <w:rsid w:val="00E02705"/>
    <w:rsid w:val="00E03D24"/>
    <w:rsid w:val="00E04041"/>
    <w:rsid w:val="00E05701"/>
    <w:rsid w:val="00E0753C"/>
    <w:rsid w:val="00E07EE4"/>
    <w:rsid w:val="00E11488"/>
    <w:rsid w:val="00E12B5E"/>
    <w:rsid w:val="00E158A2"/>
    <w:rsid w:val="00E16F62"/>
    <w:rsid w:val="00E1750C"/>
    <w:rsid w:val="00E22D17"/>
    <w:rsid w:val="00E26992"/>
    <w:rsid w:val="00E30502"/>
    <w:rsid w:val="00E325C7"/>
    <w:rsid w:val="00E359B9"/>
    <w:rsid w:val="00E37B8A"/>
    <w:rsid w:val="00E41D82"/>
    <w:rsid w:val="00E42135"/>
    <w:rsid w:val="00E42492"/>
    <w:rsid w:val="00E426E5"/>
    <w:rsid w:val="00E43030"/>
    <w:rsid w:val="00E43A3A"/>
    <w:rsid w:val="00E43E6A"/>
    <w:rsid w:val="00E4464A"/>
    <w:rsid w:val="00E47137"/>
    <w:rsid w:val="00E512B0"/>
    <w:rsid w:val="00E527E9"/>
    <w:rsid w:val="00E5372B"/>
    <w:rsid w:val="00E5768A"/>
    <w:rsid w:val="00E5779F"/>
    <w:rsid w:val="00E57A60"/>
    <w:rsid w:val="00E61736"/>
    <w:rsid w:val="00E61CDC"/>
    <w:rsid w:val="00E6487C"/>
    <w:rsid w:val="00E64C9D"/>
    <w:rsid w:val="00E6544B"/>
    <w:rsid w:val="00E65876"/>
    <w:rsid w:val="00E70574"/>
    <w:rsid w:val="00E718A6"/>
    <w:rsid w:val="00E80FBE"/>
    <w:rsid w:val="00E81E9F"/>
    <w:rsid w:val="00E82183"/>
    <w:rsid w:val="00E84C74"/>
    <w:rsid w:val="00E85F6A"/>
    <w:rsid w:val="00E909DA"/>
    <w:rsid w:val="00E9331A"/>
    <w:rsid w:val="00E96B6D"/>
    <w:rsid w:val="00E97E4C"/>
    <w:rsid w:val="00E97F75"/>
    <w:rsid w:val="00EA5044"/>
    <w:rsid w:val="00EA7D5B"/>
    <w:rsid w:val="00EB0F82"/>
    <w:rsid w:val="00EB118F"/>
    <w:rsid w:val="00EB1F53"/>
    <w:rsid w:val="00EB4683"/>
    <w:rsid w:val="00EB602D"/>
    <w:rsid w:val="00EB6817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5EF3"/>
    <w:rsid w:val="00EC6EDE"/>
    <w:rsid w:val="00EC73DD"/>
    <w:rsid w:val="00ED0DA7"/>
    <w:rsid w:val="00ED1939"/>
    <w:rsid w:val="00ED1A01"/>
    <w:rsid w:val="00ED2FE7"/>
    <w:rsid w:val="00ED36D4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EF5FB4"/>
    <w:rsid w:val="00F03F64"/>
    <w:rsid w:val="00F042C1"/>
    <w:rsid w:val="00F045FB"/>
    <w:rsid w:val="00F0496E"/>
    <w:rsid w:val="00F05A2A"/>
    <w:rsid w:val="00F060E9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95B"/>
    <w:rsid w:val="00F46A3F"/>
    <w:rsid w:val="00F47518"/>
    <w:rsid w:val="00F52439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C35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31FA"/>
    <w:rsid w:val="00FB3BFF"/>
    <w:rsid w:val="00FB3EB6"/>
    <w:rsid w:val="00FB5D65"/>
    <w:rsid w:val="00FB6232"/>
    <w:rsid w:val="00FC1818"/>
    <w:rsid w:val="00FC2047"/>
    <w:rsid w:val="00FC2763"/>
    <w:rsid w:val="00FC322D"/>
    <w:rsid w:val="00FD13B7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1978"/>
    <w:rsid w:val="00FE2A23"/>
    <w:rsid w:val="00FE326C"/>
    <w:rsid w:val="00FE327A"/>
    <w:rsid w:val="00FE3EF9"/>
    <w:rsid w:val="00FE4A23"/>
    <w:rsid w:val="00FE7819"/>
    <w:rsid w:val="00FF0695"/>
    <w:rsid w:val="00FF209C"/>
    <w:rsid w:val="00FF30F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910AF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34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  <w:style w:type="table" w:customStyle="1" w:styleId="Tablaconcuadrcula9">
    <w:name w:val="Tabla con cuadrícula9"/>
    <w:basedOn w:val="Tablanormal"/>
    <w:next w:val="Tablaconcuadrcula"/>
    <w:locked/>
    <w:rsid w:val="002F636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645C6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45C62"/>
    <w:rPr>
      <w:sz w:val="24"/>
      <w:szCs w:val="24"/>
      <w:lang w:val="es-ES" w:eastAsia="es-ES"/>
    </w:rPr>
  </w:style>
  <w:style w:type="paragraph" w:customStyle="1" w:styleId="Default">
    <w:name w:val="Default"/>
    <w:rsid w:val="00D650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65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A076B-F5F7-4620-8A69-6DB57469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1071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51</cp:revision>
  <cp:lastPrinted>2018-08-16T22:42:00Z</cp:lastPrinted>
  <dcterms:created xsi:type="dcterms:W3CDTF">2018-05-02T21:37:00Z</dcterms:created>
  <dcterms:modified xsi:type="dcterms:W3CDTF">2018-09-12T16:29:00Z</dcterms:modified>
</cp:coreProperties>
</file>