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37587">
        <w:rPr>
          <w:rFonts w:ascii="Arial" w:hAnsi="Arial" w:cs="Arial"/>
          <w:b/>
          <w:bCs/>
          <w:iCs/>
          <w:sz w:val="26"/>
          <w:szCs w:val="22"/>
          <w:lang w:val="es-CR"/>
        </w:rPr>
        <w:t>985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37587" w:rsidRPr="00A37587" w:rsidRDefault="00A3758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Sra. Guiselle Brenes Vargas, </w:t>
            </w:r>
            <w:r w:rsidRPr="00A37587">
              <w:rPr>
                <w:rFonts w:ascii="Arial" w:hAnsi="Arial" w:cs="Arial"/>
                <w:sz w:val="22"/>
                <w:szCs w:val="22"/>
                <w:lang w:val="es-CR"/>
              </w:rPr>
              <w:t>Secretaria Ejecutiva de la Comisión de Carrera Profesional</w:t>
            </w:r>
          </w:p>
          <w:p w:rsidR="00F548D2" w:rsidRDefault="00A37587" w:rsidP="00D409C5">
            <w:pPr>
              <w:jc w:val="both"/>
              <w:rPr>
                <w:rFonts w:ascii="Arial" w:hAnsi="Arial" w:cs="Arial"/>
                <w:spacing w:val="-6"/>
                <w:lang w:val="es-CR"/>
              </w:rPr>
            </w:pPr>
            <w:r>
              <w:rPr>
                <w:rFonts w:ascii="Arial" w:eastAsia="Cambria" w:hAnsi="Arial" w:cs="Arial"/>
                <w:sz w:val="22"/>
                <w:szCs w:val="22"/>
                <w:lang w:val="es-ES_tradnl" w:eastAsia="en-US"/>
              </w:rPr>
              <w:t xml:space="preserve">Ing. Marvin Castillo Ugalde, </w:t>
            </w:r>
            <w:r>
              <w:rPr>
                <w:rFonts w:ascii="Arial" w:hAnsi="Arial" w:cs="Arial"/>
                <w:spacing w:val="-6"/>
                <w:lang w:val="es-CR"/>
              </w:rPr>
              <w:t>Profesor de la Escuela de Ingeniería</w:t>
            </w:r>
            <w:r w:rsidRPr="00A37587">
              <w:rPr>
                <w:rFonts w:ascii="Arial" w:hAnsi="Arial" w:cs="Arial"/>
                <w:spacing w:val="-6"/>
                <w:lang w:val="es-CR"/>
              </w:rPr>
              <w:t xml:space="preserve"> Forestal</w:t>
            </w:r>
          </w:p>
          <w:p w:rsidR="00A37587" w:rsidRDefault="00A37587" w:rsidP="00D409C5">
            <w:pPr>
              <w:jc w:val="both"/>
              <w:rPr>
                <w:rFonts w:ascii="Arial" w:hAnsi="Arial" w:cs="Arial"/>
                <w:lang w:val="es-CR"/>
              </w:rPr>
            </w:pPr>
            <w:proofErr w:type="spellStart"/>
            <w:r w:rsidRPr="00A37587">
              <w:rPr>
                <w:rFonts w:ascii="Arial" w:hAnsi="Arial" w:cs="Arial"/>
                <w:lang w:val="es-CR"/>
              </w:rPr>
              <w:t>M.Sc</w:t>
            </w:r>
            <w:proofErr w:type="spellEnd"/>
            <w:r w:rsidRPr="00A37587">
              <w:rPr>
                <w:rFonts w:ascii="Arial" w:hAnsi="Arial" w:cs="Arial"/>
                <w:lang w:val="es-CR"/>
              </w:rPr>
              <w:t xml:space="preserve">. Elizabeth </w:t>
            </w:r>
            <w:proofErr w:type="spellStart"/>
            <w:r w:rsidRPr="00A37587">
              <w:rPr>
                <w:rFonts w:ascii="Arial" w:hAnsi="Arial" w:cs="Arial"/>
                <w:lang w:val="es-CR"/>
              </w:rPr>
              <w:t>Arnáez</w:t>
            </w:r>
            <w:proofErr w:type="spellEnd"/>
            <w:r w:rsidRPr="00A37587">
              <w:rPr>
                <w:rFonts w:ascii="Arial" w:hAnsi="Arial" w:cs="Arial"/>
                <w:lang w:val="es-CR"/>
              </w:rPr>
              <w:t xml:space="preserve"> Serrano, Académica Escuela de Biología</w:t>
            </w:r>
          </w:p>
          <w:p w:rsidR="00A37587" w:rsidRDefault="00A37587" w:rsidP="00D409C5">
            <w:pPr>
              <w:jc w:val="both"/>
              <w:rPr>
                <w:rFonts w:ascii="Arial" w:eastAsia="Cambria" w:hAnsi="Arial" w:cs="Arial"/>
                <w:sz w:val="22"/>
                <w:szCs w:val="22"/>
                <w:lang w:val="es-ES_tradnl" w:eastAsia="en-US"/>
              </w:rPr>
            </w:pPr>
          </w:p>
          <w:p w:rsidR="00FB6CDF" w:rsidRPr="00F548D2" w:rsidRDefault="00FB6CDF" w:rsidP="00D409C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02BD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1A548F">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E4C22" w:rsidRDefault="00FF209C" w:rsidP="00902BD4">
            <w:pPr>
              <w:ind w:right="-1"/>
              <w:jc w:val="both"/>
              <w:rPr>
                <w:rFonts w:ascii="Arial" w:hAnsi="Arial" w:cs="Arial"/>
                <w:b/>
                <w:bCs/>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902BD4">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C2744">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902BD4">
              <w:rPr>
                <w:rFonts w:ascii="Arial" w:eastAsia="Calibri" w:hAnsi="Arial" w:cs="Arial"/>
                <w:b/>
                <w:sz w:val="22"/>
                <w:szCs w:val="22"/>
              </w:rPr>
              <w:t>21</w:t>
            </w:r>
            <w:r w:rsidR="001A548F">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409C5">
              <w:rPr>
                <w:rFonts w:ascii="Arial" w:eastAsia="Calibri" w:hAnsi="Arial" w:cs="Arial"/>
                <w:b/>
                <w:sz w:val="22"/>
                <w:szCs w:val="22"/>
              </w:rPr>
              <w:t xml:space="preserve"> </w:t>
            </w:r>
            <w:r w:rsidR="00902BD4" w:rsidRPr="00902BD4">
              <w:rPr>
                <w:rFonts w:ascii="Arial" w:hAnsi="Arial" w:cs="Arial"/>
                <w:b/>
                <w:sz w:val="22"/>
                <w:szCs w:val="22"/>
                <w:lang w:val="es-CR"/>
              </w:rPr>
              <w:t>Nombramiento de dos Miembros Titulares en la Comisión de Carrera Profesional</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A548F" w:rsidRDefault="001A548F" w:rsidP="007742A1">
      <w:pPr>
        <w:jc w:val="both"/>
        <w:rPr>
          <w:rFonts w:ascii="Arial" w:eastAsia="Cambria" w:hAnsi="Arial" w:cs="Arial"/>
          <w:lang w:val="es-ES_tradnl" w:eastAsia="en-US"/>
        </w:rPr>
      </w:pPr>
    </w:p>
    <w:p w:rsidR="00A37587" w:rsidRDefault="00A37587" w:rsidP="007742A1">
      <w:pPr>
        <w:jc w:val="both"/>
        <w:rPr>
          <w:rFonts w:ascii="Arial" w:eastAsia="Cambria" w:hAnsi="Arial" w:cs="Arial"/>
          <w:lang w:val="es-ES_tradnl" w:eastAsia="en-US"/>
        </w:rPr>
      </w:pPr>
    </w:p>
    <w:p w:rsidR="00A37587" w:rsidRPr="00A37587" w:rsidRDefault="00A37587" w:rsidP="00A37587">
      <w:pPr>
        <w:contextualSpacing/>
        <w:jc w:val="both"/>
        <w:outlineLvl w:val="0"/>
        <w:rPr>
          <w:rFonts w:ascii="Arial" w:hAnsi="Arial" w:cs="Arial"/>
          <w:b/>
          <w:lang w:val="es-CR"/>
        </w:rPr>
      </w:pPr>
      <w:bookmarkStart w:id="0" w:name="_Toc272225920"/>
      <w:bookmarkStart w:id="1" w:name="_Toc272238511"/>
      <w:bookmarkStart w:id="2" w:name="_Toc274319984"/>
      <w:r w:rsidRPr="00A37587">
        <w:rPr>
          <w:rFonts w:ascii="Arial" w:hAnsi="Arial" w:cs="Arial"/>
          <w:b/>
          <w:lang w:val="es-CR"/>
        </w:rPr>
        <w:t>RESULTANDO QUE:</w:t>
      </w:r>
    </w:p>
    <w:p w:rsidR="00A37587" w:rsidRPr="00A37587" w:rsidRDefault="00A37587" w:rsidP="00A37587">
      <w:pPr>
        <w:contextualSpacing/>
        <w:jc w:val="both"/>
        <w:outlineLvl w:val="0"/>
        <w:rPr>
          <w:rFonts w:ascii="Arial" w:hAnsi="Arial" w:cs="Arial"/>
          <w:b/>
          <w:lang w:val="es-CR"/>
        </w:rPr>
      </w:pPr>
    </w:p>
    <w:p w:rsidR="00A37587" w:rsidRPr="00A37587" w:rsidRDefault="00A37587" w:rsidP="00A37587">
      <w:pPr>
        <w:numPr>
          <w:ilvl w:val="0"/>
          <w:numId w:val="8"/>
        </w:numPr>
        <w:jc w:val="both"/>
        <w:rPr>
          <w:rFonts w:ascii="Arial" w:hAnsi="Arial" w:cs="Arial"/>
          <w:lang w:val="es-CR"/>
        </w:rPr>
      </w:pPr>
      <w:r w:rsidRPr="00A37587">
        <w:rPr>
          <w:rFonts w:ascii="Arial" w:hAnsi="Arial" w:cs="Arial"/>
          <w:lang w:val="es-CR"/>
        </w:rPr>
        <w:t>El Reglamento de Carrera Profesional del ITCR, en el Artículo 88, establece:</w:t>
      </w:r>
    </w:p>
    <w:p w:rsidR="00A37587" w:rsidRPr="00A37587" w:rsidRDefault="00A37587" w:rsidP="00A37587">
      <w:pPr>
        <w:jc w:val="both"/>
        <w:rPr>
          <w:rFonts w:ascii="Arial" w:hAnsi="Arial" w:cs="Arial"/>
          <w:sz w:val="20"/>
          <w:szCs w:val="20"/>
          <w:lang w:val="es-CR"/>
        </w:rPr>
      </w:pPr>
    </w:p>
    <w:p w:rsidR="00A37587" w:rsidRPr="00A37587" w:rsidRDefault="00A37587" w:rsidP="00A37587">
      <w:pPr>
        <w:ind w:left="720" w:right="612"/>
        <w:jc w:val="both"/>
        <w:rPr>
          <w:rFonts w:ascii="Arial" w:hAnsi="Arial" w:cs="Arial"/>
          <w:i/>
          <w:sz w:val="22"/>
          <w:szCs w:val="22"/>
          <w:lang w:val="es-CR"/>
        </w:rPr>
      </w:pPr>
      <w:r w:rsidRPr="00A37587">
        <w:rPr>
          <w:rFonts w:ascii="Arial" w:hAnsi="Arial" w:cs="Arial"/>
          <w:i/>
          <w:sz w:val="22"/>
          <w:szCs w:val="22"/>
          <w:lang w:val="es-CR"/>
        </w:rPr>
        <w:t>“Artículo 88 Integración de la Comisión</w:t>
      </w:r>
    </w:p>
    <w:p w:rsidR="00A37587" w:rsidRPr="00A37587" w:rsidRDefault="00A37587" w:rsidP="00A37587">
      <w:pPr>
        <w:ind w:left="720" w:right="612"/>
        <w:jc w:val="both"/>
        <w:rPr>
          <w:rFonts w:ascii="Arial" w:hAnsi="Arial" w:cs="Arial"/>
          <w:i/>
          <w:sz w:val="22"/>
          <w:szCs w:val="22"/>
          <w:lang w:val="es-CR"/>
        </w:rPr>
      </w:pPr>
      <w:r w:rsidRPr="00A37587">
        <w:rPr>
          <w:rFonts w:ascii="Arial" w:hAnsi="Arial" w:cs="Arial"/>
          <w:i/>
          <w:sz w:val="22"/>
          <w:szCs w:val="22"/>
          <w:lang w:val="es-CR"/>
        </w:rPr>
        <w:t>La Comisión está integrada por cuatro profesionales propietarios/as, y dos suplentes, nombrados/as por el Consejo Institucional. Duran en sus funciones tres años y pueden ser reelectos/as. Tanto los/as propietarios/as como los/as suplentes deben ser al menos profesores/as Asociados/as o Profesionales 3. Además, consta de un/a miembro/a del Departamento de Recursos Humanos con voz, pero sin voto y que actúa como Secretario/a Ejecutivo/a de la Comisión.”</w:t>
      </w:r>
    </w:p>
    <w:p w:rsidR="00A37587" w:rsidRPr="00A37587" w:rsidRDefault="00A37587" w:rsidP="00A37587">
      <w:pPr>
        <w:jc w:val="both"/>
        <w:rPr>
          <w:rFonts w:ascii="Arial" w:hAnsi="Arial" w:cs="Arial"/>
          <w:sz w:val="20"/>
          <w:szCs w:val="20"/>
          <w:lang w:val="es-CR"/>
        </w:rPr>
      </w:pPr>
    </w:p>
    <w:p w:rsidR="00A37587" w:rsidRPr="00A37587" w:rsidRDefault="00A37587" w:rsidP="00A37587">
      <w:pPr>
        <w:contextualSpacing/>
        <w:jc w:val="both"/>
        <w:outlineLvl w:val="0"/>
        <w:rPr>
          <w:rFonts w:ascii="Arial" w:hAnsi="Arial" w:cs="Arial"/>
          <w:b/>
          <w:lang w:val="es-CR"/>
        </w:rPr>
      </w:pPr>
      <w:r w:rsidRPr="00A37587">
        <w:rPr>
          <w:rFonts w:ascii="Arial" w:hAnsi="Arial" w:cs="Arial"/>
          <w:b/>
          <w:lang w:val="es-CR"/>
        </w:rPr>
        <w:t>CONSIDERANDO QUE:</w:t>
      </w:r>
    </w:p>
    <w:p w:rsidR="00A37587" w:rsidRPr="00A37587" w:rsidRDefault="00A37587" w:rsidP="00A37587">
      <w:pPr>
        <w:ind w:left="1320" w:hanging="1320"/>
        <w:jc w:val="both"/>
        <w:rPr>
          <w:rFonts w:ascii="Arial" w:hAnsi="Arial" w:cs="Arial"/>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La Secretaría del Consejo Institucional recibe oficio CCP-16-2018, con fecha de recibido 11 de octubre de 2018, suscrito por la Sra.  Guiselle Brenes Vargas, Secretaria Ejecutiva de la Comisión de Carrera Profesional, dirigido a la M.A.E.  Ana Damaris Quesada Murillo, Directora Ejecutiva de la Secretaría del Consejo Institucional, en el cual solicita realizar los trámites necesarios para la publicación de dos puestos de miembros titulares en la Comisión de Carrera Profesional, en sustitución de las siguientes personas:</w:t>
      </w:r>
    </w:p>
    <w:p w:rsidR="00A37587" w:rsidRPr="00A37587" w:rsidRDefault="00A37587" w:rsidP="00A37587">
      <w:pPr>
        <w:jc w:val="both"/>
        <w:rPr>
          <w:rFonts w:ascii="Arial" w:hAnsi="Arial" w:cs="Arial"/>
          <w:lang w:val="es-CR"/>
        </w:rPr>
      </w:pPr>
    </w:p>
    <w:p w:rsidR="00A37587" w:rsidRPr="00A37587" w:rsidRDefault="00A37587" w:rsidP="00A37587">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El Master Manuel Murillo Tsijli, Miembro Titular, se acogió a su jubilación a partir del 1 de octubre de 2018. (Nombramiento del 10-08-2018 al 01-05-2021, SCI-586-2018)</w:t>
      </w:r>
    </w:p>
    <w:p w:rsidR="00A37587" w:rsidRPr="00A37587" w:rsidRDefault="00A37587" w:rsidP="00A37587">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La Master Claudia Zúñiga Vega, Miembro Titular, renuncia a la Comisión de Carrera Profesional mediante oficio EB-668-2018, a partir del 01 de enero 2019. (Nombramiento del 03-04-2016 al 02-03-2019, SCI-135-2016)</w:t>
      </w:r>
    </w:p>
    <w:p w:rsidR="00A37587" w:rsidRPr="00A37587" w:rsidRDefault="00A37587" w:rsidP="00A37587">
      <w:pPr>
        <w:ind w:left="360"/>
        <w:jc w:val="both"/>
        <w:rPr>
          <w:rFonts w:ascii="Bookman Old Style" w:hAnsi="Bookman Old Style"/>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lastRenderedPageBreak/>
        <w:t>Mediante oficio SCI-814-2018, con fecha 11 de octubre de 2018, se remite oficio,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la vacante de dos miembro titulares, en la Comisión de Carrera Profesional, por los períodos que se indican a continuación:</w:t>
      </w:r>
    </w:p>
    <w:p w:rsidR="00A37587" w:rsidRPr="00A37587" w:rsidRDefault="00A37587" w:rsidP="00A37587">
      <w:pPr>
        <w:jc w:val="both"/>
        <w:rPr>
          <w:rFonts w:ascii="Arial" w:hAnsi="Arial" w:cs="Arial"/>
          <w:lang w:val="es-CR"/>
        </w:rPr>
      </w:pPr>
    </w:p>
    <w:p w:rsidR="00A37587" w:rsidRPr="00A37587" w:rsidRDefault="00A37587" w:rsidP="00A37587">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01-11-2018 hasta el 01-05-2021</w:t>
      </w:r>
    </w:p>
    <w:p w:rsidR="00A37587" w:rsidRPr="00A37587" w:rsidRDefault="00A37587" w:rsidP="00A37587">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01-01-2019 hasta el 02-04-2019</w:t>
      </w:r>
    </w:p>
    <w:p w:rsidR="00A37587" w:rsidRPr="00A37587" w:rsidRDefault="00A37587" w:rsidP="00A37587">
      <w:pPr>
        <w:jc w:val="both"/>
        <w:rPr>
          <w:rFonts w:ascii="Arial" w:hAnsi="Arial" w:cs="Arial"/>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La Secretaría del Consejo Institucional recibe oficio CCP-18-2018, con fecha de recibido 28 de octubre de 2018, suscrito por la Sra.  Guiselle Brenes Vargas, Secretaria Ejecutiva de la Comisión de Carrera Profesional, dirigido a la M.A.E.  Ana Damaris Quesada Murillo, Directora Ejecutiva de la Secretaría del Consejo Institucional, en el cual indica que por un error involuntario se envió el oficio CCP-16-2018, con las fechas de nombramientos de forma incorrecta, por lo que solicita realizar los trámites correspondientes para la publicación de las dos plazas para miembros titulares en la Comisión de Carrera Profesional, de la siguiente forma:</w:t>
      </w:r>
    </w:p>
    <w:p w:rsidR="00A37587" w:rsidRPr="00A37587" w:rsidRDefault="00A37587" w:rsidP="00A37587">
      <w:pPr>
        <w:jc w:val="both"/>
        <w:rPr>
          <w:rFonts w:ascii="Arial" w:hAnsi="Arial" w:cs="Arial"/>
          <w:lang w:val="es-CR"/>
        </w:rPr>
      </w:pPr>
    </w:p>
    <w:p w:rsidR="00A37587" w:rsidRPr="00A37587" w:rsidRDefault="00A37587" w:rsidP="00A37587">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El Master Manuel Murillo Tsijli, Miembro Titular, se acogió a su jubilación a partir del 1 de octubre de 2018. (Nombramiento del 10-08-2018 al 01-05-2020, SCI-586-2018)</w:t>
      </w:r>
    </w:p>
    <w:p w:rsidR="00A37587" w:rsidRPr="00A37587" w:rsidRDefault="00A37587" w:rsidP="00A37587">
      <w:pPr>
        <w:numPr>
          <w:ilvl w:val="0"/>
          <w:numId w:val="41"/>
        </w:numPr>
        <w:tabs>
          <w:tab w:val="left" w:pos="8505"/>
        </w:tabs>
        <w:ind w:left="1134" w:right="284"/>
        <w:jc w:val="both"/>
        <w:rPr>
          <w:rFonts w:ascii="Arial" w:hAnsi="Arial" w:cs="Arial"/>
          <w:i/>
          <w:sz w:val="20"/>
          <w:szCs w:val="20"/>
          <w:lang w:val="es-CR"/>
        </w:rPr>
      </w:pPr>
      <w:r w:rsidRPr="00A37587">
        <w:rPr>
          <w:rFonts w:ascii="Arial" w:hAnsi="Arial" w:cs="Arial"/>
          <w:i/>
          <w:sz w:val="20"/>
          <w:szCs w:val="20"/>
          <w:lang w:val="es-CR"/>
        </w:rPr>
        <w:t>La Master Claudia Zúñiga Vega, Miembro Titular, renuncia a la Comisión de Carrera Profesional mediante oficio EB-668-2018, a partir del 01 de enero 2019. (Nombramiento del 03-04-2016 al 02-04-2019, SCI-135-2016)</w:t>
      </w:r>
    </w:p>
    <w:p w:rsidR="00A37587" w:rsidRPr="00A37587" w:rsidRDefault="00A37587" w:rsidP="00A37587">
      <w:pPr>
        <w:ind w:left="360"/>
        <w:jc w:val="both"/>
        <w:rPr>
          <w:rFonts w:ascii="Bookman Old Style" w:hAnsi="Bookman Old Style"/>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De acuerdo a lo anterior, se envía oficio SCI-874-2018, con fecha 30 de octubre de 2018, suscrito por la M.A.E. Ana Damaris Quesada Murillo, Directora Ejecutiva de la Secretaría del Consejo Institucional, dirigido a la Máster Carla Garita Gómez, Directora de la Oficina de Comunicación y Mercadeo, en el cual solicita publicar nuevamente  mediante Comunicado de Prensa, que el Consejo Institucional requiere llenar la vacante de dos miembro titulares, en la Comisión de Carrera Profesional, por los períodos que se indican a continuación:</w:t>
      </w:r>
    </w:p>
    <w:p w:rsidR="00A37587" w:rsidRPr="00A37587" w:rsidRDefault="00A37587" w:rsidP="00A37587">
      <w:pPr>
        <w:jc w:val="both"/>
        <w:rPr>
          <w:rFonts w:ascii="Arial" w:hAnsi="Arial" w:cs="Arial"/>
          <w:lang w:val="es-CR"/>
        </w:rPr>
      </w:pPr>
    </w:p>
    <w:p w:rsidR="00A37587" w:rsidRPr="00A37587" w:rsidRDefault="00A37587" w:rsidP="00A37587">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15-11-2018 hasta el 01-05-2020</w:t>
      </w:r>
    </w:p>
    <w:p w:rsidR="00A37587" w:rsidRPr="00A37587" w:rsidRDefault="00A37587" w:rsidP="00A37587">
      <w:pPr>
        <w:numPr>
          <w:ilvl w:val="0"/>
          <w:numId w:val="41"/>
        </w:numPr>
        <w:ind w:left="1134" w:right="284"/>
        <w:jc w:val="both"/>
        <w:rPr>
          <w:rFonts w:ascii="Arial" w:hAnsi="Arial" w:cs="Arial"/>
          <w:i/>
          <w:sz w:val="20"/>
          <w:szCs w:val="20"/>
          <w:lang w:val="es-CR"/>
        </w:rPr>
      </w:pPr>
      <w:r w:rsidRPr="00A37587">
        <w:rPr>
          <w:rFonts w:ascii="Arial" w:hAnsi="Arial" w:cs="Arial"/>
          <w:i/>
          <w:sz w:val="20"/>
          <w:szCs w:val="20"/>
          <w:lang w:val="es-CR"/>
        </w:rPr>
        <w:t>Un puesto del 01-01-2019 hasta el 02-04-2019</w:t>
      </w:r>
    </w:p>
    <w:p w:rsidR="00A37587" w:rsidRPr="00A37587" w:rsidRDefault="00A37587" w:rsidP="00A37587">
      <w:pPr>
        <w:ind w:right="284"/>
        <w:jc w:val="both"/>
        <w:rPr>
          <w:rFonts w:ascii="Arial" w:hAnsi="Arial" w:cs="Arial"/>
          <w:i/>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sin referencia, con fecha de recibido 30 de octubre de 2018, suscrito por la </w:t>
      </w:r>
      <w:proofErr w:type="spellStart"/>
      <w:r w:rsidRPr="00A37587">
        <w:rPr>
          <w:rFonts w:ascii="Arial" w:hAnsi="Arial" w:cs="Arial"/>
          <w:lang w:val="es-CR"/>
        </w:rPr>
        <w:t>M.Sc</w:t>
      </w:r>
      <w:proofErr w:type="spellEnd"/>
      <w:r w:rsidRPr="00A37587">
        <w:rPr>
          <w:rFonts w:ascii="Arial" w:hAnsi="Arial" w:cs="Arial"/>
          <w:lang w:val="es-CR"/>
        </w:rPr>
        <w:t>. Irene Varela Rojas,</w:t>
      </w:r>
      <w:r w:rsidRPr="00A37587">
        <w:rPr>
          <w:rFonts w:ascii="Arial" w:hAnsi="Arial" w:cs="Arial"/>
          <w:spacing w:val="-6"/>
          <w:lang w:val="es-CR"/>
        </w:rPr>
        <w:t xml:space="preserve"> Profesora Catedrática de la Escuela de Química, en el cual presenta postulación</w:t>
      </w:r>
      <w:r w:rsidRPr="00A37587">
        <w:rPr>
          <w:rFonts w:ascii="Arial" w:hAnsi="Arial" w:cs="Arial"/>
          <w:lang w:val="es-CR"/>
        </w:rPr>
        <w:t xml:space="preserve"> para optar al puesto de miembro Titular en la Comisión de Carrera Profesional, en primera instancia, si corresponde, solicita participar para el período que va del 15-11-2018 hasta el 01-05-2020; en segunda instancia para el puesto del 01-01-2019 hasta el 02-04-2019.   Adjunta el Currículum Vitae. </w:t>
      </w:r>
    </w:p>
    <w:p w:rsidR="00A37587" w:rsidRPr="00A37587" w:rsidRDefault="00A37587" w:rsidP="00A37587">
      <w:pPr>
        <w:ind w:right="284"/>
        <w:jc w:val="both"/>
        <w:rPr>
          <w:rFonts w:ascii="Arial" w:hAnsi="Arial" w:cs="Arial"/>
          <w:i/>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La Secretaría del Consejo Institucional, recibe oficio EM-1147-2018, con fecha 30 de octubre de 2018, suscrito por el Dr. Erick Chacón Vargas,</w:t>
      </w:r>
      <w:r w:rsidRPr="00A37587">
        <w:rPr>
          <w:rFonts w:ascii="Arial" w:hAnsi="Arial" w:cs="Arial"/>
          <w:spacing w:val="-6"/>
          <w:lang w:val="es-CR"/>
        </w:rPr>
        <w:t xml:space="preserve"> Profesor de la Escuela de Matemática, en el cual presenta postulación</w:t>
      </w:r>
      <w:r w:rsidRPr="00A37587">
        <w:rPr>
          <w:rFonts w:ascii="Arial" w:hAnsi="Arial" w:cs="Arial"/>
          <w:lang w:val="es-CR"/>
        </w:rPr>
        <w:t xml:space="preserve"> para optar por una de las dos plazas vacantes de la Comisión de Carrera Profesional. Adjunta el Currículum Vitae.</w:t>
      </w:r>
    </w:p>
    <w:p w:rsidR="00A37587" w:rsidRPr="00A37587" w:rsidRDefault="00A37587" w:rsidP="00A37587">
      <w:pPr>
        <w:ind w:right="284"/>
        <w:jc w:val="both"/>
        <w:rPr>
          <w:rFonts w:ascii="Arial" w:hAnsi="Arial" w:cs="Arial"/>
          <w:i/>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lastRenderedPageBreak/>
        <w:t xml:space="preserve">La Secretaría del Consejo Institucional, recibe oficio si referencia, con fecha 31 de octubre de 2018, suscrito por el </w:t>
      </w:r>
      <w:proofErr w:type="spellStart"/>
      <w:r w:rsidRPr="00A37587">
        <w:rPr>
          <w:rFonts w:ascii="Arial" w:hAnsi="Arial" w:cs="Arial"/>
          <w:lang w:val="es-CR"/>
        </w:rPr>
        <w:t>Ph.D</w:t>
      </w:r>
      <w:proofErr w:type="spellEnd"/>
      <w:r w:rsidRPr="00A37587">
        <w:rPr>
          <w:rFonts w:ascii="Arial" w:hAnsi="Arial" w:cs="Arial"/>
          <w:lang w:val="es-CR"/>
        </w:rPr>
        <w:t xml:space="preserve">. Jorge Monge Fallas, </w:t>
      </w:r>
      <w:r w:rsidRPr="00A37587">
        <w:rPr>
          <w:rFonts w:ascii="Arial" w:hAnsi="Arial" w:cs="Arial"/>
          <w:spacing w:val="-6"/>
          <w:lang w:val="es-CR"/>
        </w:rPr>
        <w:t>Profesor Investigador de la Escuela de Matemática, en el cual presenta postulación</w:t>
      </w:r>
      <w:r w:rsidRPr="00A37587">
        <w:rPr>
          <w:rFonts w:ascii="Arial" w:hAnsi="Arial" w:cs="Arial"/>
          <w:lang w:val="es-CR"/>
        </w:rPr>
        <w:t xml:space="preserve"> para ser considerado como miembro Titular en la Comisión de Carrera Profesional, agrega que por su carga actual podría asumir el cargo hasta enero del 2019.   Adjunta el Currículum Vitae.</w:t>
      </w:r>
    </w:p>
    <w:p w:rsidR="00A37587" w:rsidRPr="00A37587" w:rsidRDefault="00A37587" w:rsidP="00A37587">
      <w:pPr>
        <w:ind w:right="284"/>
        <w:jc w:val="both"/>
        <w:rPr>
          <w:rFonts w:ascii="Arial" w:hAnsi="Arial" w:cs="Arial"/>
          <w:i/>
          <w:sz w:val="20"/>
          <w:szCs w:val="20"/>
          <w:lang w:val="es-CR"/>
        </w:rPr>
      </w:pPr>
    </w:p>
    <w:p w:rsidR="00A37587" w:rsidRPr="00A37587" w:rsidRDefault="00A37587" w:rsidP="00A37587">
      <w:pPr>
        <w:ind w:right="284"/>
        <w:jc w:val="both"/>
        <w:rPr>
          <w:rFonts w:ascii="Arial" w:hAnsi="Arial" w:cs="Arial"/>
          <w:i/>
          <w:sz w:val="20"/>
          <w:szCs w:val="20"/>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si referencia, con fecha 01 de noviembre de 2018, suscrito por el Ing. Marvin Castillo Ugalde, </w:t>
      </w:r>
      <w:r w:rsidRPr="00A37587">
        <w:rPr>
          <w:rFonts w:ascii="Arial" w:hAnsi="Arial" w:cs="Arial"/>
          <w:spacing w:val="-6"/>
          <w:lang w:val="es-CR"/>
        </w:rPr>
        <w:t>Profesor de la Escuela de Ing. Forestal, en el cual presenta postulación</w:t>
      </w:r>
      <w:r w:rsidRPr="00A37587">
        <w:rPr>
          <w:rFonts w:ascii="Arial" w:hAnsi="Arial" w:cs="Arial"/>
          <w:lang w:val="es-CR"/>
        </w:rPr>
        <w:t xml:space="preserve"> para participar en el concurso de nombramiento de dos miembros Titulares en la Comisión de Carrera Profesional, para los períodos comprendidos del 15-11-2018 hasta el 01-05-2020 y del 01-01-2019 hasta el 02-04-2019.  Adjunta el Currículum Vitae.</w:t>
      </w:r>
    </w:p>
    <w:p w:rsidR="00A37587" w:rsidRPr="00A37587" w:rsidRDefault="00A37587" w:rsidP="00A37587">
      <w:pPr>
        <w:ind w:right="284"/>
        <w:jc w:val="both"/>
        <w:rPr>
          <w:rFonts w:ascii="Arial" w:hAnsi="Arial" w:cs="Arial"/>
          <w:i/>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EB-716-2018, con fecha 07 de noviembre de 2018, suscrito por la </w:t>
      </w:r>
      <w:proofErr w:type="spellStart"/>
      <w:r w:rsidRPr="00A37587">
        <w:rPr>
          <w:rFonts w:ascii="Arial" w:hAnsi="Arial" w:cs="Arial"/>
          <w:lang w:val="es-CR"/>
        </w:rPr>
        <w:t>M.Sc</w:t>
      </w:r>
      <w:proofErr w:type="spellEnd"/>
      <w:r w:rsidRPr="00A37587">
        <w:rPr>
          <w:rFonts w:ascii="Arial" w:hAnsi="Arial" w:cs="Arial"/>
          <w:lang w:val="es-CR"/>
        </w:rPr>
        <w:t xml:space="preserve">. Elizabeth </w:t>
      </w:r>
      <w:proofErr w:type="spellStart"/>
      <w:r w:rsidRPr="00A37587">
        <w:rPr>
          <w:rFonts w:ascii="Arial" w:hAnsi="Arial" w:cs="Arial"/>
          <w:lang w:val="es-CR"/>
        </w:rPr>
        <w:t>Arnáez</w:t>
      </w:r>
      <w:proofErr w:type="spellEnd"/>
      <w:r w:rsidRPr="00A37587">
        <w:rPr>
          <w:rFonts w:ascii="Arial" w:hAnsi="Arial" w:cs="Arial"/>
          <w:lang w:val="es-CR"/>
        </w:rPr>
        <w:t xml:space="preserve"> Serrano, Académica Escuela de Biología, </w:t>
      </w:r>
      <w:r w:rsidRPr="00A37587">
        <w:rPr>
          <w:rFonts w:ascii="Arial" w:hAnsi="Arial" w:cs="Arial"/>
          <w:spacing w:val="-6"/>
          <w:lang w:val="es-CR"/>
        </w:rPr>
        <w:t>en el cual presenta postulación</w:t>
      </w:r>
      <w:r w:rsidRPr="00A37587">
        <w:rPr>
          <w:rFonts w:ascii="Arial" w:hAnsi="Arial" w:cs="Arial"/>
          <w:lang w:val="es-CR"/>
        </w:rPr>
        <w:t xml:space="preserve"> para participar en la convocatoria para la vacante en la Comisión de Carrera Profesional, como miembro Titular, preferiblemente para el puesto del 15/11/2018 hasta el 01/05-2020.  Adjunta el Currículum Vitae. </w:t>
      </w:r>
    </w:p>
    <w:p w:rsidR="00A37587" w:rsidRPr="00A37587" w:rsidRDefault="00A37587" w:rsidP="00A37587">
      <w:pPr>
        <w:ind w:right="284"/>
        <w:jc w:val="both"/>
        <w:rPr>
          <w:rFonts w:ascii="Arial" w:hAnsi="Arial" w:cs="Arial"/>
          <w:i/>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 xml:space="preserve">La Secretaría del Consejo Institucional, recibe oficio sin referencia, con fecha 13 de noviembre de 2018, suscrito por la </w:t>
      </w:r>
      <w:proofErr w:type="spellStart"/>
      <w:r w:rsidRPr="00A37587">
        <w:rPr>
          <w:rFonts w:ascii="Arial" w:hAnsi="Arial" w:cs="Arial"/>
          <w:lang w:val="es-CR"/>
        </w:rPr>
        <w:t>M.Sc</w:t>
      </w:r>
      <w:proofErr w:type="spellEnd"/>
      <w:r w:rsidRPr="00A37587">
        <w:rPr>
          <w:rFonts w:ascii="Arial" w:hAnsi="Arial" w:cs="Arial"/>
          <w:lang w:val="es-CR"/>
        </w:rPr>
        <w:t xml:space="preserve">. Silvia </w:t>
      </w:r>
      <w:proofErr w:type="spellStart"/>
      <w:r w:rsidRPr="00A37587">
        <w:rPr>
          <w:rFonts w:ascii="Arial" w:hAnsi="Arial" w:cs="Arial"/>
          <w:lang w:val="es-CR"/>
        </w:rPr>
        <w:t>Usaga</w:t>
      </w:r>
      <w:proofErr w:type="spellEnd"/>
      <w:r w:rsidRPr="00A37587">
        <w:rPr>
          <w:rFonts w:ascii="Arial" w:hAnsi="Arial" w:cs="Arial"/>
          <w:lang w:val="es-CR"/>
        </w:rPr>
        <w:t xml:space="preserve"> Arguedas, Profesora de la Escuela de Ciencias del Lenguaje, </w:t>
      </w:r>
      <w:r w:rsidRPr="00A37587">
        <w:rPr>
          <w:rFonts w:ascii="Arial" w:hAnsi="Arial" w:cs="Arial"/>
          <w:spacing w:val="-6"/>
          <w:lang w:val="es-CR"/>
        </w:rPr>
        <w:t>en el cual presenta postulación</w:t>
      </w:r>
      <w:r w:rsidRPr="00A37587">
        <w:rPr>
          <w:rFonts w:ascii="Arial" w:hAnsi="Arial" w:cs="Arial"/>
          <w:lang w:val="es-CR"/>
        </w:rPr>
        <w:t xml:space="preserve"> para participar en la convocatoria para las vacantes en la Comisión de Carrera Profesional, como miembro Titular.  Adjunta el Currículum Vitae. </w:t>
      </w:r>
    </w:p>
    <w:p w:rsidR="00A37587" w:rsidRPr="00A37587" w:rsidRDefault="00A37587" w:rsidP="00A37587">
      <w:pPr>
        <w:ind w:right="284"/>
        <w:jc w:val="both"/>
        <w:rPr>
          <w:rFonts w:ascii="Arial" w:hAnsi="Arial" w:cs="Arial"/>
          <w:i/>
          <w:lang w:val="es-CR"/>
        </w:rPr>
      </w:pPr>
    </w:p>
    <w:p w:rsidR="00A37587" w:rsidRPr="00A37587" w:rsidRDefault="00A37587" w:rsidP="00A37587">
      <w:pPr>
        <w:numPr>
          <w:ilvl w:val="0"/>
          <w:numId w:val="40"/>
        </w:numPr>
        <w:jc w:val="both"/>
        <w:rPr>
          <w:rFonts w:ascii="Arial" w:hAnsi="Arial" w:cs="Arial"/>
          <w:lang w:val="es-CR"/>
        </w:rPr>
      </w:pPr>
      <w:r w:rsidRPr="00A37587">
        <w:rPr>
          <w:rFonts w:ascii="Arial" w:hAnsi="Arial" w:cs="Arial"/>
          <w:lang w:val="es-CR"/>
        </w:rPr>
        <w:t xml:space="preserve">A la fecha del cierre de la Convocatoria, se cuenta con 6 participantes, quienes cumplen con los requisitos, a saber:  </w:t>
      </w:r>
      <w:proofErr w:type="spellStart"/>
      <w:r w:rsidRPr="00A37587">
        <w:rPr>
          <w:rFonts w:ascii="Arial" w:hAnsi="Arial" w:cs="Arial"/>
          <w:lang w:val="es-CR"/>
        </w:rPr>
        <w:t>M.Sc</w:t>
      </w:r>
      <w:proofErr w:type="spellEnd"/>
      <w:r w:rsidRPr="00A37587">
        <w:rPr>
          <w:rFonts w:ascii="Arial" w:hAnsi="Arial" w:cs="Arial"/>
          <w:lang w:val="es-CR"/>
        </w:rPr>
        <w:t>. Irene Varela Rojas,</w:t>
      </w:r>
      <w:r w:rsidRPr="00A37587">
        <w:rPr>
          <w:rFonts w:ascii="Arial" w:hAnsi="Arial" w:cs="Arial"/>
          <w:spacing w:val="-6"/>
          <w:lang w:val="es-CR"/>
        </w:rPr>
        <w:t xml:space="preserve"> </w:t>
      </w:r>
      <w:r w:rsidRPr="00A37587">
        <w:rPr>
          <w:rFonts w:ascii="Arial" w:hAnsi="Arial" w:cs="Arial"/>
          <w:lang w:val="es-CR"/>
        </w:rPr>
        <w:t>Dr. Erick Chacón Vargas,</w:t>
      </w:r>
      <w:r w:rsidRPr="00A37587">
        <w:rPr>
          <w:rFonts w:ascii="Arial" w:hAnsi="Arial" w:cs="Arial"/>
          <w:spacing w:val="-6"/>
          <w:lang w:val="es-CR"/>
        </w:rPr>
        <w:t xml:space="preserve"> </w:t>
      </w:r>
      <w:proofErr w:type="spellStart"/>
      <w:r w:rsidRPr="00A37587">
        <w:rPr>
          <w:rFonts w:ascii="Arial" w:hAnsi="Arial" w:cs="Arial"/>
          <w:lang w:val="es-CR"/>
        </w:rPr>
        <w:t>Ph.D</w:t>
      </w:r>
      <w:proofErr w:type="spellEnd"/>
      <w:r w:rsidRPr="00A37587">
        <w:rPr>
          <w:rFonts w:ascii="Arial" w:hAnsi="Arial" w:cs="Arial"/>
          <w:lang w:val="es-CR"/>
        </w:rPr>
        <w:t xml:space="preserve">. Jorge Monge Fallas, Ing. Marvin Castillo Ugalde, </w:t>
      </w:r>
      <w:proofErr w:type="spellStart"/>
      <w:r w:rsidRPr="00A37587">
        <w:rPr>
          <w:rFonts w:ascii="Arial" w:hAnsi="Arial" w:cs="Arial"/>
          <w:lang w:val="es-CR"/>
        </w:rPr>
        <w:t>M.Sc</w:t>
      </w:r>
      <w:proofErr w:type="spellEnd"/>
      <w:r w:rsidRPr="00A37587">
        <w:rPr>
          <w:rFonts w:ascii="Arial" w:hAnsi="Arial" w:cs="Arial"/>
          <w:lang w:val="es-CR"/>
        </w:rPr>
        <w:t xml:space="preserve">. Elizabeth </w:t>
      </w:r>
      <w:proofErr w:type="spellStart"/>
      <w:r w:rsidRPr="00A37587">
        <w:rPr>
          <w:rFonts w:ascii="Arial" w:hAnsi="Arial" w:cs="Arial"/>
          <w:lang w:val="es-CR"/>
        </w:rPr>
        <w:t>Arnáez</w:t>
      </w:r>
      <w:proofErr w:type="spellEnd"/>
      <w:r w:rsidRPr="00A37587">
        <w:rPr>
          <w:rFonts w:ascii="Arial" w:hAnsi="Arial" w:cs="Arial"/>
          <w:lang w:val="es-CR"/>
        </w:rPr>
        <w:t xml:space="preserve"> Serrano y la </w:t>
      </w:r>
      <w:proofErr w:type="spellStart"/>
      <w:r w:rsidRPr="00A37587">
        <w:rPr>
          <w:rFonts w:ascii="Arial" w:hAnsi="Arial" w:cs="Arial"/>
          <w:lang w:val="es-CR"/>
        </w:rPr>
        <w:t>M.Sc</w:t>
      </w:r>
      <w:proofErr w:type="spellEnd"/>
      <w:r w:rsidRPr="00A37587">
        <w:rPr>
          <w:rFonts w:ascii="Arial" w:hAnsi="Arial" w:cs="Arial"/>
          <w:lang w:val="es-CR"/>
        </w:rPr>
        <w:t xml:space="preserve">. Silvia </w:t>
      </w:r>
      <w:proofErr w:type="spellStart"/>
      <w:r w:rsidRPr="00A37587">
        <w:rPr>
          <w:rFonts w:ascii="Arial" w:hAnsi="Arial" w:cs="Arial"/>
          <w:lang w:val="es-CR"/>
        </w:rPr>
        <w:t>Usaga</w:t>
      </w:r>
      <w:proofErr w:type="spellEnd"/>
      <w:r w:rsidRPr="00A37587">
        <w:rPr>
          <w:rFonts w:ascii="Arial" w:hAnsi="Arial" w:cs="Arial"/>
          <w:lang w:val="es-CR"/>
        </w:rPr>
        <w:t xml:space="preserve"> Arguedas,</w:t>
      </w:r>
      <w:r w:rsidRPr="00A37587">
        <w:rPr>
          <w:rFonts w:ascii="Arial" w:hAnsi="Arial" w:cs="Arial"/>
          <w:spacing w:val="-6"/>
          <w:lang w:val="es-CR"/>
        </w:rPr>
        <w:t xml:space="preserve"> </w:t>
      </w:r>
      <w:r w:rsidRPr="00A37587">
        <w:rPr>
          <w:rFonts w:ascii="Arial" w:hAnsi="Arial" w:cs="Arial"/>
          <w:lang w:val="es-CR"/>
        </w:rPr>
        <w:t>cuyas postulaciones se elevan al pleno mediante propuesta.</w:t>
      </w:r>
    </w:p>
    <w:p w:rsidR="00A37587" w:rsidRPr="00A37587" w:rsidRDefault="00A37587" w:rsidP="00A37587">
      <w:pPr>
        <w:ind w:right="284"/>
        <w:jc w:val="both"/>
        <w:rPr>
          <w:rFonts w:ascii="Arial" w:hAnsi="Arial" w:cs="Arial"/>
          <w:i/>
          <w:lang w:val="es-CR"/>
        </w:rPr>
      </w:pPr>
    </w:p>
    <w:bookmarkEnd w:id="0"/>
    <w:bookmarkEnd w:id="1"/>
    <w:bookmarkEnd w:id="2"/>
    <w:p w:rsidR="00A37587" w:rsidRPr="00A37587" w:rsidRDefault="00A37587" w:rsidP="00A37587">
      <w:pPr>
        <w:jc w:val="both"/>
        <w:rPr>
          <w:rFonts w:ascii="Arial" w:hAnsi="Arial" w:cs="Arial"/>
          <w:b/>
          <w:lang w:val="es-CR"/>
        </w:rPr>
      </w:pPr>
      <w:r w:rsidRPr="00A37587">
        <w:rPr>
          <w:rFonts w:ascii="Arial" w:hAnsi="Arial" w:cs="Arial"/>
          <w:b/>
          <w:lang w:val="es-CR"/>
        </w:rPr>
        <w:t>SE</w:t>
      </w:r>
      <w:r>
        <w:rPr>
          <w:rFonts w:ascii="Arial" w:hAnsi="Arial" w:cs="Arial"/>
          <w:b/>
          <w:lang w:val="es-CR"/>
        </w:rPr>
        <w:t xml:space="preserve"> ACUERDA</w:t>
      </w:r>
      <w:r w:rsidRPr="00A37587">
        <w:rPr>
          <w:rFonts w:ascii="Arial" w:hAnsi="Arial" w:cs="Arial"/>
          <w:b/>
          <w:lang w:val="es-CR"/>
        </w:rPr>
        <w:t>:</w:t>
      </w:r>
    </w:p>
    <w:p w:rsidR="00A37587" w:rsidRPr="00A37587" w:rsidRDefault="00A37587" w:rsidP="00A37587">
      <w:pPr>
        <w:jc w:val="both"/>
        <w:rPr>
          <w:rFonts w:ascii="Arial" w:hAnsi="Arial" w:cs="Arial"/>
          <w:b/>
          <w:lang w:val="es-CR"/>
        </w:rPr>
      </w:pPr>
    </w:p>
    <w:p w:rsidR="00A37587" w:rsidRPr="00A37587" w:rsidRDefault="00A37587" w:rsidP="00A37587">
      <w:pPr>
        <w:numPr>
          <w:ilvl w:val="0"/>
          <w:numId w:val="7"/>
        </w:numPr>
        <w:ind w:left="360" w:right="-91"/>
        <w:jc w:val="both"/>
        <w:rPr>
          <w:rFonts w:ascii="Arial" w:hAnsi="Arial" w:cs="Arial"/>
        </w:rPr>
      </w:pPr>
      <w:r w:rsidRPr="00A37587">
        <w:rPr>
          <w:rFonts w:ascii="Arial" w:hAnsi="Arial" w:cs="Arial"/>
        </w:rPr>
        <w:t xml:space="preserve">Nombrar al Ing. Marvin Castillo Ugalde, como miembro titular en la Comisión de Carrera Profesional, </w:t>
      </w:r>
      <w:r w:rsidRPr="00A37587">
        <w:rPr>
          <w:rFonts w:ascii="Arial" w:hAnsi="Arial" w:cs="Arial"/>
          <w:lang w:val="es-CR"/>
        </w:rPr>
        <w:t>a partir del 22 de noviembre de 2018 y hasta el 01 de mayo de 2020</w:t>
      </w:r>
      <w:r w:rsidRPr="00A37587">
        <w:rPr>
          <w:rFonts w:ascii="Arial" w:hAnsi="Arial" w:cs="Arial"/>
        </w:rPr>
        <w:t>.</w:t>
      </w:r>
    </w:p>
    <w:p w:rsidR="00A37587" w:rsidRPr="00A37587" w:rsidRDefault="00A37587" w:rsidP="00A37587">
      <w:pPr>
        <w:jc w:val="both"/>
        <w:rPr>
          <w:rFonts w:ascii="Arial" w:hAnsi="Arial" w:cs="Arial"/>
          <w:b/>
          <w:lang w:val="es-CR"/>
        </w:rPr>
      </w:pPr>
    </w:p>
    <w:p w:rsidR="00A37587" w:rsidRPr="00A37587" w:rsidRDefault="00A37587" w:rsidP="00A37587">
      <w:pPr>
        <w:numPr>
          <w:ilvl w:val="0"/>
          <w:numId w:val="7"/>
        </w:numPr>
        <w:ind w:left="360" w:right="-91"/>
        <w:jc w:val="both"/>
        <w:rPr>
          <w:rFonts w:ascii="Arial" w:hAnsi="Arial" w:cs="Arial"/>
        </w:rPr>
      </w:pPr>
      <w:r w:rsidRPr="00A37587">
        <w:rPr>
          <w:rFonts w:ascii="Arial" w:hAnsi="Arial" w:cs="Arial"/>
        </w:rPr>
        <w:t xml:space="preserve">Nombrar a la </w:t>
      </w:r>
      <w:proofErr w:type="spellStart"/>
      <w:r w:rsidRPr="00A37587">
        <w:rPr>
          <w:rFonts w:ascii="Arial" w:hAnsi="Arial" w:cs="Arial"/>
        </w:rPr>
        <w:t>M.Sc</w:t>
      </w:r>
      <w:proofErr w:type="spellEnd"/>
      <w:r w:rsidRPr="00A37587">
        <w:rPr>
          <w:rFonts w:ascii="Arial" w:hAnsi="Arial" w:cs="Arial"/>
        </w:rPr>
        <w:t xml:space="preserve">. </w:t>
      </w:r>
      <w:proofErr w:type="spellStart"/>
      <w:r w:rsidRPr="00A37587">
        <w:rPr>
          <w:rFonts w:ascii="Arial" w:hAnsi="Arial" w:cs="Arial"/>
        </w:rPr>
        <w:t>Elizabeh</w:t>
      </w:r>
      <w:proofErr w:type="spellEnd"/>
      <w:r w:rsidRPr="00A37587">
        <w:rPr>
          <w:rFonts w:ascii="Arial" w:hAnsi="Arial" w:cs="Arial"/>
        </w:rPr>
        <w:t xml:space="preserve"> </w:t>
      </w:r>
      <w:proofErr w:type="spellStart"/>
      <w:r w:rsidRPr="00A37587">
        <w:rPr>
          <w:rFonts w:ascii="Arial" w:hAnsi="Arial" w:cs="Arial"/>
        </w:rPr>
        <w:t>Arnáez</w:t>
      </w:r>
      <w:proofErr w:type="spellEnd"/>
      <w:r w:rsidRPr="00A37587">
        <w:rPr>
          <w:rFonts w:ascii="Arial" w:hAnsi="Arial" w:cs="Arial"/>
        </w:rPr>
        <w:t xml:space="preserve"> Serrano, como miembro titular en la Comisión de Carrera Profesional, </w:t>
      </w:r>
      <w:r w:rsidRPr="00A37587">
        <w:rPr>
          <w:rFonts w:ascii="Arial" w:hAnsi="Arial" w:cs="Arial"/>
          <w:lang w:val="es-CR"/>
        </w:rPr>
        <w:t>a partir del 01 de enero de 2019 y hasta el 02 de abril de 2019</w:t>
      </w:r>
      <w:r w:rsidRPr="00A37587">
        <w:rPr>
          <w:rFonts w:ascii="Arial" w:hAnsi="Arial" w:cs="Arial"/>
        </w:rPr>
        <w:t>.</w:t>
      </w:r>
    </w:p>
    <w:p w:rsidR="00215C41" w:rsidRPr="00A37587" w:rsidRDefault="00215C41" w:rsidP="005E4C22">
      <w:pPr>
        <w:jc w:val="both"/>
        <w:rPr>
          <w:rFonts w:ascii="Arial" w:eastAsia="Cambria" w:hAnsi="Arial" w:cs="Arial"/>
          <w:lang w:val="es-CR" w:eastAsia="en-US"/>
        </w:rPr>
      </w:pPr>
    </w:p>
    <w:p w:rsidR="00FD04C2" w:rsidRPr="001A548F" w:rsidRDefault="00BB6A5E" w:rsidP="00A37587">
      <w:pPr>
        <w:numPr>
          <w:ilvl w:val="0"/>
          <w:numId w:val="7"/>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A548F" w:rsidRDefault="001A548F" w:rsidP="001A548F">
      <w:pPr>
        <w:jc w:val="both"/>
        <w:rPr>
          <w:rFonts w:ascii="Arial" w:hAnsi="Arial" w:cs="Arial"/>
          <w:b/>
          <w:lang w:val="es-CR"/>
        </w:rPr>
      </w:pPr>
    </w:p>
    <w:p w:rsidR="00A37587" w:rsidRPr="00A37587" w:rsidRDefault="00A37587" w:rsidP="00A37587">
      <w:pPr>
        <w:autoSpaceDE w:val="0"/>
        <w:autoSpaceDN w:val="0"/>
        <w:adjustRightInd w:val="0"/>
        <w:jc w:val="both"/>
        <w:rPr>
          <w:rFonts w:ascii="Arial" w:hAnsi="Arial" w:cs="Arial"/>
          <w:sz w:val="22"/>
          <w:szCs w:val="22"/>
          <w:lang w:val="es-CR"/>
        </w:rPr>
      </w:pPr>
      <w:r w:rsidRPr="00A37587">
        <w:rPr>
          <w:rFonts w:ascii="Arial" w:hAnsi="Arial" w:cs="Arial"/>
          <w:b/>
          <w:sz w:val="22"/>
          <w:szCs w:val="22"/>
          <w:lang w:val="es-CR"/>
        </w:rPr>
        <w:t>PALABRAS CLAVE:  Nombramiento – titulares – Comisión – Carrera – Profesional</w:t>
      </w:r>
    </w:p>
    <w:p w:rsidR="005E4C22" w:rsidRDefault="005E4C22" w:rsidP="005E4C22">
      <w:pPr>
        <w:autoSpaceDE w:val="0"/>
        <w:autoSpaceDN w:val="0"/>
        <w:adjustRightInd w:val="0"/>
        <w:jc w:val="both"/>
        <w:rPr>
          <w:rFonts w:ascii="Arial" w:hAnsi="Arial" w:cs="Arial"/>
          <w:b/>
          <w:sz w:val="22"/>
          <w:szCs w:val="22"/>
          <w:lang w:val="es-CR"/>
        </w:rPr>
      </w:pPr>
    </w:p>
    <w:p w:rsidR="005E4C22" w:rsidRDefault="005E4C22" w:rsidP="005E4C22">
      <w:pPr>
        <w:autoSpaceDE w:val="0"/>
        <w:autoSpaceDN w:val="0"/>
        <w:adjustRightInd w:val="0"/>
        <w:jc w:val="both"/>
        <w:rPr>
          <w:rFonts w:ascii="Arial" w:hAnsi="Arial" w:cs="Arial"/>
          <w:b/>
          <w:sz w:val="22"/>
          <w:szCs w:val="22"/>
          <w:lang w:val="es-CR"/>
        </w:rPr>
      </w:pPr>
    </w:p>
    <w:p w:rsidR="001A548F" w:rsidRPr="00D7092F" w:rsidRDefault="001A548F" w:rsidP="001A548F">
      <w:pPr>
        <w:ind w:right="-91"/>
        <w:jc w:val="both"/>
        <w:rPr>
          <w:rFonts w:ascii="Arial" w:hAnsi="Arial" w:cs="Arial"/>
        </w:rPr>
      </w:pPr>
    </w:p>
    <w:p w:rsidR="00D7092F" w:rsidRDefault="00D7092F" w:rsidP="00D7092F">
      <w:pPr>
        <w:keepNext/>
        <w:jc w:val="both"/>
        <w:outlineLvl w:val="1"/>
        <w:rPr>
          <w:rFonts w:ascii="Arial" w:eastAsia="Cambria" w:hAnsi="Arial" w:cs="Arial"/>
          <w:b/>
          <w:color w:val="000000"/>
          <w:sz w:val="18"/>
          <w:szCs w:val="18"/>
          <w:lang w:val="es-ES_tradnl" w:eastAsia="en-US"/>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A548F">
        <w:trPr>
          <w:trHeight w:val="183"/>
        </w:trPr>
        <w:tc>
          <w:tcPr>
            <w:tcW w:w="4361" w:type="dxa"/>
          </w:tcPr>
          <w:p w:rsidR="00F4695B" w:rsidRPr="00474B22" w:rsidRDefault="00F4695B" w:rsidP="001A548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tcPr>
          <w:p w:rsidR="00CE7F7E" w:rsidRPr="00474B22" w:rsidRDefault="00CE7F7E" w:rsidP="004411B2">
            <w:pPr>
              <w:jc w:val="both"/>
              <w:rPr>
                <w:rFonts w:ascii="Arial" w:eastAsia="Cambria" w:hAnsi="Arial" w:cs="Arial"/>
                <w:b/>
                <w:sz w:val="16"/>
                <w:szCs w:val="16"/>
                <w:lang w:val="es-ES_tradnl" w:eastAsia="en-US"/>
              </w:rPr>
            </w:pPr>
          </w:p>
        </w:tc>
      </w:tr>
    </w:tbl>
    <w:p w:rsidR="00A37587"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C413F4" w:rsidP="00F41044">
      <w:pPr>
        <w:jc w:val="both"/>
        <w:rPr>
          <w:rFonts w:ascii="Arial" w:hAnsi="Arial" w:cs="Arial"/>
          <w:spacing w:val="-6"/>
          <w:sz w:val="16"/>
          <w:szCs w:val="16"/>
          <w:lang w:val="es-CR"/>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roofErr w:type="spellStart"/>
      <w:r w:rsidR="00A37587" w:rsidRPr="00A37587">
        <w:rPr>
          <w:rFonts w:ascii="Arial" w:hAnsi="Arial" w:cs="Arial"/>
          <w:sz w:val="16"/>
          <w:szCs w:val="16"/>
          <w:lang w:val="es-CR"/>
        </w:rPr>
        <w:t>M.Sc</w:t>
      </w:r>
      <w:proofErr w:type="spellEnd"/>
      <w:r w:rsidR="00A37587" w:rsidRPr="00A37587">
        <w:rPr>
          <w:rFonts w:ascii="Arial" w:hAnsi="Arial" w:cs="Arial"/>
          <w:sz w:val="16"/>
          <w:szCs w:val="16"/>
          <w:lang w:val="es-CR"/>
        </w:rPr>
        <w:t>. Irene Varela Rojas,</w:t>
      </w:r>
      <w:r w:rsidR="00A37587" w:rsidRPr="00A37587">
        <w:rPr>
          <w:rFonts w:ascii="Arial" w:hAnsi="Arial" w:cs="Arial"/>
          <w:spacing w:val="-6"/>
          <w:sz w:val="16"/>
          <w:szCs w:val="16"/>
          <w:lang w:val="es-CR"/>
        </w:rPr>
        <w:t xml:space="preserve"> Profesora Catedrática de la Escuela de Química</w:t>
      </w:r>
    </w:p>
    <w:p w:rsidR="00A37587" w:rsidRPr="00A37587" w:rsidRDefault="00A37587" w:rsidP="00A37587">
      <w:pPr>
        <w:ind w:firstLine="426"/>
        <w:jc w:val="both"/>
        <w:rPr>
          <w:rFonts w:ascii="Arial" w:hAnsi="Arial" w:cs="Arial"/>
          <w:spacing w:val="-6"/>
          <w:sz w:val="16"/>
          <w:szCs w:val="16"/>
          <w:lang w:val="es-CR"/>
        </w:rPr>
      </w:pPr>
      <w:r w:rsidRPr="00A37587">
        <w:rPr>
          <w:rFonts w:ascii="Arial" w:hAnsi="Arial" w:cs="Arial"/>
          <w:sz w:val="16"/>
          <w:szCs w:val="16"/>
          <w:lang w:val="es-CR"/>
        </w:rPr>
        <w:t>Dr. Erick Chacón Vargas,</w:t>
      </w:r>
      <w:r w:rsidRPr="00A37587">
        <w:rPr>
          <w:rFonts w:ascii="Arial" w:hAnsi="Arial" w:cs="Arial"/>
          <w:spacing w:val="-6"/>
          <w:sz w:val="16"/>
          <w:szCs w:val="16"/>
          <w:lang w:val="es-CR"/>
        </w:rPr>
        <w:t xml:space="preserve"> Profesor de la Escuela de Matemática</w:t>
      </w:r>
    </w:p>
    <w:p w:rsidR="00A37587" w:rsidRPr="00A37587" w:rsidRDefault="00A37587" w:rsidP="00A37587">
      <w:pPr>
        <w:ind w:left="426"/>
        <w:jc w:val="both"/>
        <w:rPr>
          <w:rFonts w:ascii="Arial" w:hAnsi="Arial" w:cs="Arial"/>
          <w:spacing w:val="-6"/>
          <w:sz w:val="16"/>
          <w:szCs w:val="16"/>
          <w:lang w:val="es-CR"/>
        </w:rPr>
      </w:pPr>
      <w:proofErr w:type="spellStart"/>
      <w:r w:rsidRPr="00A37587">
        <w:rPr>
          <w:rFonts w:ascii="Arial" w:hAnsi="Arial" w:cs="Arial"/>
          <w:sz w:val="16"/>
          <w:szCs w:val="16"/>
          <w:lang w:val="es-CR"/>
        </w:rPr>
        <w:t>Ph.D</w:t>
      </w:r>
      <w:proofErr w:type="spellEnd"/>
      <w:r w:rsidRPr="00A37587">
        <w:rPr>
          <w:rFonts w:ascii="Arial" w:hAnsi="Arial" w:cs="Arial"/>
          <w:sz w:val="16"/>
          <w:szCs w:val="16"/>
          <w:lang w:val="es-CR"/>
        </w:rPr>
        <w:t xml:space="preserve">. Jorge Monge Fallas, </w:t>
      </w:r>
      <w:r w:rsidRPr="00A37587">
        <w:rPr>
          <w:rFonts w:ascii="Arial" w:hAnsi="Arial" w:cs="Arial"/>
          <w:spacing w:val="-6"/>
          <w:sz w:val="16"/>
          <w:szCs w:val="16"/>
          <w:lang w:val="es-CR"/>
        </w:rPr>
        <w:t>Profesor Investigador de la Escuela de Matemática</w:t>
      </w:r>
    </w:p>
    <w:p w:rsidR="00A37587" w:rsidRPr="00A37587" w:rsidRDefault="00A37587" w:rsidP="00A37587">
      <w:pPr>
        <w:ind w:left="426"/>
        <w:jc w:val="both"/>
        <w:rPr>
          <w:rFonts w:ascii="Arial" w:eastAsia="Cambria" w:hAnsi="Arial" w:cs="Arial"/>
          <w:b/>
          <w:sz w:val="16"/>
          <w:szCs w:val="16"/>
          <w:lang w:val="es-CR" w:eastAsia="en-US"/>
        </w:rPr>
      </w:pPr>
      <w:proofErr w:type="spellStart"/>
      <w:r w:rsidRPr="00A37587">
        <w:rPr>
          <w:rFonts w:ascii="Arial" w:hAnsi="Arial" w:cs="Arial"/>
          <w:sz w:val="16"/>
          <w:szCs w:val="16"/>
          <w:lang w:val="es-CR"/>
        </w:rPr>
        <w:t>M.Sc</w:t>
      </w:r>
      <w:proofErr w:type="spellEnd"/>
      <w:r w:rsidRPr="00A37587">
        <w:rPr>
          <w:rFonts w:ascii="Arial" w:hAnsi="Arial" w:cs="Arial"/>
          <w:sz w:val="16"/>
          <w:szCs w:val="16"/>
          <w:lang w:val="es-CR"/>
        </w:rPr>
        <w:t xml:space="preserve">. Silvia </w:t>
      </w:r>
      <w:proofErr w:type="spellStart"/>
      <w:r w:rsidRPr="00A37587">
        <w:rPr>
          <w:rFonts w:ascii="Arial" w:hAnsi="Arial" w:cs="Arial"/>
          <w:sz w:val="16"/>
          <w:szCs w:val="16"/>
          <w:lang w:val="es-CR"/>
        </w:rPr>
        <w:t>Usaga</w:t>
      </w:r>
      <w:proofErr w:type="spellEnd"/>
      <w:r w:rsidRPr="00A37587">
        <w:rPr>
          <w:rFonts w:ascii="Arial" w:hAnsi="Arial" w:cs="Arial"/>
          <w:sz w:val="16"/>
          <w:szCs w:val="16"/>
          <w:lang w:val="es-CR"/>
        </w:rPr>
        <w:t xml:space="preserve"> Arguedas, Profesora de la Escuela de Ciencias del Lenguaje</w:t>
      </w:r>
    </w:p>
    <w:p w:rsidR="00A37587" w:rsidRDefault="00A37587" w:rsidP="00F41044">
      <w:pPr>
        <w:jc w:val="both"/>
        <w:rPr>
          <w:rFonts w:ascii="Arial" w:eastAsia="Cambria" w:hAnsi="Arial" w:cs="Arial"/>
          <w:sz w:val="22"/>
          <w:szCs w:val="22"/>
          <w:lang w:val="en-US" w:eastAsia="en-US"/>
        </w:rPr>
      </w:pPr>
    </w:p>
    <w:p w:rsidR="00A37587" w:rsidRDefault="00A37587" w:rsidP="00F41044">
      <w:pPr>
        <w:jc w:val="both"/>
        <w:rPr>
          <w:rFonts w:ascii="Arial" w:eastAsia="Cambria" w:hAnsi="Arial" w:cs="Arial"/>
          <w:sz w:val="22"/>
          <w:szCs w:val="22"/>
          <w:lang w:val="en-US" w:eastAsia="en-US"/>
        </w:rPr>
      </w:pPr>
    </w:p>
    <w:p w:rsidR="00F41044" w:rsidRDefault="00F41044" w:rsidP="00F41044">
      <w:pPr>
        <w:jc w:val="both"/>
        <w:rPr>
          <w:rFonts w:ascii="Arial" w:hAnsi="Arial" w:cs="Arial"/>
          <w:lang w:val="en-US"/>
        </w:rPr>
      </w:pPr>
      <w:bookmarkStart w:id="3" w:name="_GoBack"/>
      <w:bookmarkEnd w:id="3"/>
      <w:proofErr w:type="spellStart"/>
      <w:r w:rsidRPr="00C413F4">
        <w:rPr>
          <w:rFonts w:ascii="Arial" w:eastAsia="Cambria" w:hAnsi="Arial" w:cs="Arial"/>
          <w:sz w:val="22"/>
          <w:szCs w:val="22"/>
          <w:lang w:val="en-US" w:eastAsia="en-US"/>
        </w:rPr>
        <w:t>ars</w:t>
      </w:r>
      <w:proofErr w:type="spellEnd"/>
      <w:r w:rsidR="00885F0A" w:rsidRPr="00C413F4">
        <w:rPr>
          <w:rFonts w:ascii="Arial" w:hAnsi="Arial" w:cs="Arial"/>
          <w:lang w:val="en-US"/>
        </w:rPr>
        <w:t xml:space="preserve"> </w:t>
      </w:r>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0E" w:rsidRDefault="00260D0E">
      <w:r>
        <w:separator/>
      </w:r>
    </w:p>
  </w:endnote>
  <w:endnote w:type="continuationSeparator" w:id="0">
    <w:p w:rsidR="00260D0E" w:rsidRDefault="0026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865388t0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0E" w:rsidRDefault="00260D0E">
      <w:r>
        <w:separator/>
      </w:r>
    </w:p>
  </w:footnote>
  <w:footnote w:type="continuationSeparator" w:id="0">
    <w:p w:rsidR="00260D0E" w:rsidRDefault="0026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902BD4">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4C2744">
      <w:rPr>
        <w:rFonts w:ascii="Arial" w:eastAsia="Cambria" w:hAnsi="Arial" w:cs="Arial"/>
        <w:i/>
        <w:sz w:val="18"/>
        <w:szCs w:val="18"/>
        <w:lang w:val="es-ES_tradnl" w:eastAsia="x-none"/>
      </w:rPr>
      <w:t>8</w:t>
    </w:r>
    <w:r w:rsidR="0089790D">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02BD4">
      <w:rPr>
        <w:rFonts w:ascii="Arial" w:eastAsia="Cambria" w:hAnsi="Arial" w:cs="Arial"/>
        <w:i/>
        <w:sz w:val="18"/>
        <w:szCs w:val="18"/>
        <w:lang w:val="es-ES_tradnl" w:eastAsia="x-none"/>
      </w:rPr>
      <w:t>21</w:t>
    </w:r>
    <w:r w:rsidR="001A548F">
      <w:rPr>
        <w:rFonts w:ascii="Arial" w:eastAsia="Cambria" w:hAnsi="Arial" w:cs="Arial"/>
        <w:i/>
        <w:sz w:val="18"/>
        <w:szCs w:val="18"/>
        <w:lang w:val="es-ES_tradnl" w:eastAsia="x-none"/>
      </w:rPr>
      <w:t xml:space="preserve">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37587">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4EF"/>
    <w:multiLevelType w:val="hybridMultilevel"/>
    <w:tmpl w:val="DD42B326"/>
    <w:lvl w:ilvl="0" w:tplc="FFA0489A">
      <w:start w:val="1"/>
      <w:numFmt w:val="lowerLetter"/>
      <w:lvlText w:val="%1."/>
      <w:lvlJc w:val="left"/>
      <w:pPr>
        <w:tabs>
          <w:tab w:val="num" w:pos="1501"/>
        </w:tabs>
        <w:ind w:left="1501" w:hanging="360"/>
      </w:pPr>
      <w:rPr>
        <w:rFonts w:cs="TTE1865388t00" w:hint="default"/>
        <w:b/>
        <w:i w:val="0"/>
      </w:rPr>
    </w:lvl>
    <w:lvl w:ilvl="1" w:tplc="0C0A0019" w:tentative="1">
      <w:start w:val="1"/>
      <w:numFmt w:val="lowerLetter"/>
      <w:lvlText w:val="%2."/>
      <w:lvlJc w:val="left"/>
      <w:pPr>
        <w:tabs>
          <w:tab w:val="num" w:pos="2581"/>
        </w:tabs>
        <w:ind w:left="2581" w:hanging="360"/>
      </w:pPr>
    </w:lvl>
    <w:lvl w:ilvl="2" w:tplc="0C0A001B" w:tentative="1">
      <w:start w:val="1"/>
      <w:numFmt w:val="lowerRoman"/>
      <w:lvlText w:val="%3."/>
      <w:lvlJc w:val="right"/>
      <w:pPr>
        <w:tabs>
          <w:tab w:val="num" w:pos="3301"/>
        </w:tabs>
        <w:ind w:left="3301" w:hanging="180"/>
      </w:pPr>
    </w:lvl>
    <w:lvl w:ilvl="3" w:tplc="0C0A000F" w:tentative="1">
      <w:start w:val="1"/>
      <w:numFmt w:val="decimal"/>
      <w:lvlText w:val="%4."/>
      <w:lvlJc w:val="left"/>
      <w:pPr>
        <w:tabs>
          <w:tab w:val="num" w:pos="4021"/>
        </w:tabs>
        <w:ind w:left="4021" w:hanging="360"/>
      </w:pPr>
    </w:lvl>
    <w:lvl w:ilvl="4" w:tplc="0C0A0019" w:tentative="1">
      <w:start w:val="1"/>
      <w:numFmt w:val="lowerLetter"/>
      <w:lvlText w:val="%5."/>
      <w:lvlJc w:val="left"/>
      <w:pPr>
        <w:tabs>
          <w:tab w:val="num" w:pos="4741"/>
        </w:tabs>
        <w:ind w:left="4741" w:hanging="360"/>
      </w:pPr>
    </w:lvl>
    <w:lvl w:ilvl="5" w:tplc="0C0A001B" w:tentative="1">
      <w:start w:val="1"/>
      <w:numFmt w:val="lowerRoman"/>
      <w:lvlText w:val="%6."/>
      <w:lvlJc w:val="right"/>
      <w:pPr>
        <w:tabs>
          <w:tab w:val="num" w:pos="5461"/>
        </w:tabs>
        <w:ind w:left="5461" w:hanging="180"/>
      </w:pPr>
    </w:lvl>
    <w:lvl w:ilvl="6" w:tplc="0C0A000F" w:tentative="1">
      <w:start w:val="1"/>
      <w:numFmt w:val="decimal"/>
      <w:lvlText w:val="%7."/>
      <w:lvlJc w:val="left"/>
      <w:pPr>
        <w:tabs>
          <w:tab w:val="num" w:pos="6181"/>
        </w:tabs>
        <w:ind w:left="6181" w:hanging="360"/>
      </w:pPr>
    </w:lvl>
    <w:lvl w:ilvl="7" w:tplc="0C0A0019" w:tentative="1">
      <w:start w:val="1"/>
      <w:numFmt w:val="lowerLetter"/>
      <w:lvlText w:val="%8."/>
      <w:lvlJc w:val="left"/>
      <w:pPr>
        <w:tabs>
          <w:tab w:val="num" w:pos="6901"/>
        </w:tabs>
        <w:ind w:left="6901" w:hanging="360"/>
      </w:pPr>
    </w:lvl>
    <w:lvl w:ilvl="8" w:tplc="0C0A001B" w:tentative="1">
      <w:start w:val="1"/>
      <w:numFmt w:val="lowerRoman"/>
      <w:lvlText w:val="%9."/>
      <w:lvlJc w:val="right"/>
      <w:pPr>
        <w:tabs>
          <w:tab w:val="num" w:pos="7621"/>
        </w:tabs>
        <w:ind w:left="7621"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EF3767"/>
    <w:multiLevelType w:val="hybridMultilevel"/>
    <w:tmpl w:val="6966F0EC"/>
    <w:lvl w:ilvl="0" w:tplc="199499D8">
      <w:numFmt w:val="bullet"/>
      <w:lvlText w:val="-"/>
      <w:lvlJc w:val="left"/>
      <w:pPr>
        <w:ind w:left="720" w:hanging="360"/>
      </w:pPr>
      <w:rPr>
        <w:rFonts w:ascii="Bookman Old Style" w:eastAsia="Calibri"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B7B1ED8"/>
    <w:multiLevelType w:val="hybridMultilevel"/>
    <w:tmpl w:val="97DC6A32"/>
    <w:lvl w:ilvl="0" w:tplc="7C681644">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5"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DDE0DD1"/>
    <w:multiLevelType w:val="multilevel"/>
    <w:tmpl w:val="F59C17F2"/>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8" w15:restartNumberingAfterBreak="0">
    <w:nsid w:val="249E0BCB"/>
    <w:multiLevelType w:val="hybridMultilevel"/>
    <w:tmpl w:val="6FDE158A"/>
    <w:lvl w:ilvl="0" w:tplc="A0BCF17E">
      <w:start w:val="1"/>
      <w:numFmt w:val="decimal"/>
      <w:lvlText w:val="%1."/>
      <w:lvlJc w:val="left"/>
      <w:pPr>
        <w:ind w:left="360" w:hanging="360"/>
      </w:pPr>
      <w:rPr>
        <w:rFonts w:ascii="Arial" w:hAnsi="Arial" w:cs="Arial"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12B780F"/>
    <w:multiLevelType w:val="hybridMultilevel"/>
    <w:tmpl w:val="5F36399E"/>
    <w:lvl w:ilvl="0" w:tplc="D1762004">
      <w:start w:val="1"/>
      <w:numFmt w:val="lowerLetter"/>
      <w:lvlText w:val="%1."/>
      <w:lvlJc w:val="left"/>
      <w:pPr>
        <w:ind w:left="720" w:hanging="360"/>
      </w:pPr>
      <w:rPr>
        <w:b/>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4"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3D6684"/>
    <w:multiLevelType w:val="hybridMultilevel"/>
    <w:tmpl w:val="65F83C9A"/>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3AA6341D"/>
    <w:multiLevelType w:val="multilevel"/>
    <w:tmpl w:val="D0886E6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683282"/>
    <w:multiLevelType w:val="hybridMultilevel"/>
    <w:tmpl w:val="AFACF082"/>
    <w:lvl w:ilvl="0" w:tplc="4CFA785A">
      <w:start w:val="1"/>
      <w:numFmt w:val="lowerLetter"/>
      <w:lvlText w:val="%1."/>
      <w:lvlJc w:val="left"/>
      <w:pPr>
        <w:tabs>
          <w:tab w:val="num" w:pos="1501"/>
        </w:tabs>
        <w:ind w:left="1501" w:hanging="360"/>
      </w:pPr>
      <w:rPr>
        <w:rFonts w:cs="TTE1865388t00" w:hint="default"/>
        <w:b w:val="0"/>
        <w:i/>
        <w:sz w:val="22"/>
        <w:szCs w:val="22"/>
      </w:rPr>
    </w:lvl>
    <w:lvl w:ilvl="1" w:tplc="0C0A0019" w:tentative="1">
      <w:start w:val="1"/>
      <w:numFmt w:val="lowerLetter"/>
      <w:lvlText w:val="%2."/>
      <w:lvlJc w:val="left"/>
      <w:pPr>
        <w:tabs>
          <w:tab w:val="num" w:pos="2581"/>
        </w:tabs>
        <w:ind w:left="2581" w:hanging="360"/>
      </w:pPr>
    </w:lvl>
    <w:lvl w:ilvl="2" w:tplc="0C0A001B" w:tentative="1">
      <w:start w:val="1"/>
      <w:numFmt w:val="lowerRoman"/>
      <w:lvlText w:val="%3."/>
      <w:lvlJc w:val="right"/>
      <w:pPr>
        <w:tabs>
          <w:tab w:val="num" w:pos="3301"/>
        </w:tabs>
        <w:ind w:left="3301" w:hanging="180"/>
      </w:pPr>
    </w:lvl>
    <w:lvl w:ilvl="3" w:tplc="0C0A000F" w:tentative="1">
      <w:start w:val="1"/>
      <w:numFmt w:val="decimal"/>
      <w:lvlText w:val="%4."/>
      <w:lvlJc w:val="left"/>
      <w:pPr>
        <w:tabs>
          <w:tab w:val="num" w:pos="4021"/>
        </w:tabs>
        <w:ind w:left="4021" w:hanging="360"/>
      </w:pPr>
    </w:lvl>
    <w:lvl w:ilvl="4" w:tplc="0C0A0019" w:tentative="1">
      <w:start w:val="1"/>
      <w:numFmt w:val="lowerLetter"/>
      <w:lvlText w:val="%5."/>
      <w:lvlJc w:val="left"/>
      <w:pPr>
        <w:tabs>
          <w:tab w:val="num" w:pos="4741"/>
        </w:tabs>
        <w:ind w:left="4741" w:hanging="360"/>
      </w:pPr>
    </w:lvl>
    <w:lvl w:ilvl="5" w:tplc="0C0A001B" w:tentative="1">
      <w:start w:val="1"/>
      <w:numFmt w:val="lowerRoman"/>
      <w:lvlText w:val="%6."/>
      <w:lvlJc w:val="right"/>
      <w:pPr>
        <w:tabs>
          <w:tab w:val="num" w:pos="5461"/>
        </w:tabs>
        <w:ind w:left="5461" w:hanging="180"/>
      </w:pPr>
    </w:lvl>
    <w:lvl w:ilvl="6" w:tplc="0C0A000F" w:tentative="1">
      <w:start w:val="1"/>
      <w:numFmt w:val="decimal"/>
      <w:lvlText w:val="%7."/>
      <w:lvlJc w:val="left"/>
      <w:pPr>
        <w:tabs>
          <w:tab w:val="num" w:pos="6181"/>
        </w:tabs>
        <w:ind w:left="6181" w:hanging="360"/>
      </w:pPr>
    </w:lvl>
    <w:lvl w:ilvl="7" w:tplc="0C0A0019" w:tentative="1">
      <w:start w:val="1"/>
      <w:numFmt w:val="lowerLetter"/>
      <w:lvlText w:val="%8."/>
      <w:lvlJc w:val="left"/>
      <w:pPr>
        <w:tabs>
          <w:tab w:val="num" w:pos="6901"/>
        </w:tabs>
        <w:ind w:left="6901" w:hanging="360"/>
      </w:pPr>
    </w:lvl>
    <w:lvl w:ilvl="8" w:tplc="0C0A001B" w:tentative="1">
      <w:start w:val="1"/>
      <w:numFmt w:val="lowerRoman"/>
      <w:lvlText w:val="%9."/>
      <w:lvlJc w:val="right"/>
      <w:pPr>
        <w:tabs>
          <w:tab w:val="num" w:pos="7621"/>
        </w:tabs>
        <w:ind w:left="7621" w:hanging="180"/>
      </w:pPr>
    </w:lvl>
  </w:abstractNum>
  <w:abstractNum w:abstractNumId="20" w15:restartNumberingAfterBreak="0">
    <w:nsid w:val="3FA5575B"/>
    <w:multiLevelType w:val="hybridMultilevel"/>
    <w:tmpl w:val="42D682FC"/>
    <w:lvl w:ilvl="0" w:tplc="70B40E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4676CDB"/>
    <w:multiLevelType w:val="hybridMultilevel"/>
    <w:tmpl w:val="CAA6C044"/>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2"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7"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BA50EC"/>
    <w:multiLevelType w:val="hybridMultilevel"/>
    <w:tmpl w:val="93522634"/>
    <w:lvl w:ilvl="0" w:tplc="05140A98">
      <w:start w:val="1"/>
      <w:numFmt w:val="decimal"/>
      <w:lvlText w:val="%1."/>
      <w:lvlJc w:val="left"/>
      <w:pPr>
        <w:ind w:left="781" w:hanging="360"/>
      </w:pPr>
      <w:rPr>
        <w:b/>
      </w:r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31"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5E31167"/>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37"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0"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38"/>
  </w:num>
  <w:num w:numId="3">
    <w:abstractNumId w:val="32"/>
  </w:num>
  <w:num w:numId="4">
    <w:abstractNumId w:val="39"/>
  </w:num>
  <w:num w:numId="5">
    <w:abstractNumId w:val="14"/>
  </w:num>
  <w:num w:numId="6">
    <w:abstractNumId w:val="13"/>
  </w:num>
  <w:num w:numId="7">
    <w:abstractNumId w:val="35"/>
  </w:num>
  <w:num w:numId="8">
    <w:abstractNumId w:val="15"/>
  </w:num>
  <w:num w:numId="9">
    <w:abstractNumId w:val="16"/>
  </w:num>
  <w:num w:numId="10">
    <w:abstractNumId w:val="34"/>
  </w:num>
  <w:num w:numId="11">
    <w:abstractNumId w:val="23"/>
  </w:num>
  <w:num w:numId="12">
    <w:abstractNumId w:val="29"/>
  </w:num>
  <w:num w:numId="13">
    <w:abstractNumId w:val="37"/>
  </w:num>
  <w:num w:numId="14">
    <w:abstractNumId w:val="26"/>
  </w:num>
  <w:num w:numId="15">
    <w:abstractNumId w:val="11"/>
  </w:num>
  <w:num w:numId="16">
    <w:abstractNumId w:val="3"/>
  </w:num>
  <w:num w:numId="17">
    <w:abstractNumId w:val="36"/>
  </w:num>
  <w:num w:numId="18">
    <w:abstractNumId w:val="24"/>
  </w:num>
  <w:num w:numId="19">
    <w:abstractNumId w:val="31"/>
  </w:num>
  <w:num w:numId="20">
    <w:abstractNumId w:val="10"/>
  </w:num>
  <w:num w:numId="21">
    <w:abstractNumId w:val="22"/>
  </w:num>
  <w:num w:numId="22">
    <w:abstractNumId w:val="7"/>
  </w:num>
  <w:num w:numId="23">
    <w:abstractNumId w:val="25"/>
  </w:num>
  <w:num w:numId="24">
    <w:abstractNumId w:val="5"/>
  </w:num>
  <w:num w:numId="25">
    <w:abstractNumId w:val="9"/>
  </w:num>
  <w:num w:numId="26">
    <w:abstractNumId w:val="40"/>
  </w:num>
  <w:num w:numId="27">
    <w:abstractNumId w:val="27"/>
  </w:num>
  <w:num w:numId="28">
    <w:abstractNumId w:val="33"/>
  </w:num>
  <w:num w:numId="29">
    <w:abstractNumId w:val="6"/>
  </w:num>
  <w:num w:numId="30">
    <w:abstractNumId w:val="8"/>
  </w:num>
  <w:num w:numId="31">
    <w:abstractNumId w:val="20"/>
  </w:num>
  <w:num w:numId="32">
    <w:abstractNumId w:val="30"/>
  </w:num>
  <w:num w:numId="33">
    <w:abstractNumId w:val="19"/>
  </w:num>
  <w:num w:numId="34">
    <w:abstractNumId w:val="17"/>
  </w:num>
  <w:num w:numId="35">
    <w:abstractNumId w:val="0"/>
  </w:num>
  <w:num w:numId="36">
    <w:abstractNumId w:val="18"/>
  </w:num>
  <w:num w:numId="37">
    <w:abstractNumId w:val="21"/>
  </w:num>
  <w:num w:numId="38">
    <w:abstractNumId w:val="4"/>
  </w:num>
  <w:num w:numId="39">
    <w:abstractNumId w:val="12"/>
  </w:num>
  <w:num w:numId="40">
    <w:abstractNumId w:val="28"/>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649A"/>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548F"/>
    <w:rsid w:val="001A7DF9"/>
    <w:rsid w:val="001B1E0E"/>
    <w:rsid w:val="001B208D"/>
    <w:rsid w:val="001B59CC"/>
    <w:rsid w:val="001B7AB0"/>
    <w:rsid w:val="001C1124"/>
    <w:rsid w:val="001C1335"/>
    <w:rsid w:val="001C1C6A"/>
    <w:rsid w:val="001C54CE"/>
    <w:rsid w:val="001D40F5"/>
    <w:rsid w:val="001D7008"/>
    <w:rsid w:val="001E0224"/>
    <w:rsid w:val="001E08C0"/>
    <w:rsid w:val="001E0B91"/>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D0E"/>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C7348"/>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744"/>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3735"/>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292"/>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4C22"/>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4E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F2"/>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388"/>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695"/>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95BEB"/>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9790D"/>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2BD4"/>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36F4B"/>
    <w:rsid w:val="00A37587"/>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643F"/>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09C5"/>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092F"/>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5C38"/>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B6CDF"/>
    <w:rsid w:val="00FC1818"/>
    <w:rsid w:val="00FC2047"/>
    <w:rsid w:val="00FC2763"/>
    <w:rsid w:val="00FC322D"/>
    <w:rsid w:val="00FD04C2"/>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7697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39F3-8406-46F7-AEF1-11F63DC1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1269</Words>
  <Characters>6983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78</cp:revision>
  <cp:lastPrinted>2018-10-17T19:24:00Z</cp:lastPrinted>
  <dcterms:created xsi:type="dcterms:W3CDTF">2018-05-02T21:37:00Z</dcterms:created>
  <dcterms:modified xsi:type="dcterms:W3CDTF">2018-11-21T20:21:00Z</dcterms:modified>
</cp:coreProperties>
</file>